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1520.0" w:type="dxa"/>
        <w:jc w:val="left"/>
        <w:tblBorders>
          <w:top w:color="cc0000" w:space="0" w:sz="8" w:val="single"/>
          <w:left w:color="cc0000" w:space="0" w:sz="8" w:val="single"/>
          <w:bottom w:color="cc0000" w:space="0" w:sz="8" w:val="single"/>
          <w:right w:color="cc0000" w:space="0" w:sz="8" w:val="single"/>
          <w:insideH w:color="cc0000" w:space="0" w:sz="8" w:val="single"/>
          <w:insideV w:color="cc0000" w:space="0" w:sz="8" w:val="single"/>
        </w:tblBorders>
        <w:tblLayout w:type="fixed"/>
        <w:tblLook w:val="0600"/>
      </w:tblPr>
      <w:tblGrid>
        <w:gridCol w:w="2304"/>
        <w:gridCol w:w="2304"/>
        <w:gridCol w:w="2304"/>
        <w:gridCol w:w="2304"/>
        <w:gridCol w:w="2304"/>
        <w:tblGridChange w:id="0">
          <w:tblGrid>
            <w:gridCol w:w="2304"/>
            <w:gridCol w:w="2304"/>
            <w:gridCol w:w="2304"/>
            <w:gridCol w:w="2304"/>
            <w:gridCol w:w="2304"/>
          </w:tblGrid>
        </w:tblGridChange>
      </w:tblGrid>
      <w:tr>
        <w:trPr>
          <w:cantSplit w:val="0"/>
          <w:trHeight w:val="720" w:hRule="atLeast"/>
          <w:tblHeader w:val="0"/>
        </w:trPr>
        <w:tc>
          <w:tcPr>
            <w:gridSpan w:val="5"/>
            <w:tcBorders>
              <w:top w:color="cc0000" w:space="0" w:sz="48" w:val="single"/>
              <w:left w:color="cc0000" w:space="0" w:sz="48" w:val="single"/>
              <w:bottom w:color="cc0000" w:space="0" w:sz="48" w:val="single"/>
              <w:right w:color="cc0000" w:space="0" w:sz="4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Style w:val="Title"/>
              <w:rPr>
                <w:rFonts w:ascii="Space Grotesk" w:cs="Space Grotesk" w:eastAsia="Space Grotesk" w:hAnsi="Space Grotesk"/>
                <w:sz w:val="22"/>
                <w:szCs w:val="22"/>
              </w:rPr>
            </w:pPr>
            <w:bookmarkStart w:colFirst="0" w:colLast="0" w:name="_z8csivs3qlc" w:id="0"/>
            <w:bookmarkEnd w:id="0"/>
            <w:r w:rsidDel="00000000" w:rsidR="00000000" w:rsidRPr="00000000">
              <w:rPr>
                <w:rFonts w:ascii="Space Grotesk" w:cs="Space Grotesk" w:eastAsia="Space Grotesk" w:hAnsi="Space Grotesk"/>
                <w:sz w:val="22"/>
                <w:szCs w:val="22"/>
              </w:rPr>
              <w:drawing>
                <wp:inline distB="114300" distT="114300" distL="114300" distR="114300">
                  <wp:extent cx="7053263" cy="2188141"/>
                  <wp:effectExtent b="0" l="0" r="0" t="0"/>
                  <wp:docPr id="2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6"/>
                          <a:srcRect b="0" l="11717" r="7589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3263" cy="218814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5"/>
            <w:tcBorders>
              <w:top w:color="cc0000" w:space="0" w:sz="48" w:val="single"/>
              <w:left w:color="cc0000" w:space="0" w:sz="48" w:val="single"/>
              <w:bottom w:color="cc0000" w:space="0" w:sz="12" w:val="single"/>
              <w:right w:color="cc0000" w:space="0" w:sz="4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Space Grotesk" w:cs="Space Grotesk" w:eastAsia="Space Grotesk" w:hAnsi="Space Grotesk"/>
                <w:b w:val="1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rtl w:val="0"/>
              </w:rPr>
              <w:t xml:space="preserve">Essential Question:   </w:t>
            </w:r>
            <w:r w:rsidDel="00000000" w:rsidR="00000000" w:rsidRPr="00000000">
              <w:rPr>
                <w:rFonts w:ascii="Space Grotesk" w:cs="Space Grotesk" w:eastAsia="Space Grotesk" w:hAnsi="Space Grotesk"/>
                <w:rtl w:val="0"/>
              </w:rPr>
              <w:t xml:space="preserve">How can we ensure that soil provides the water and nutrients needed for healthy soybean growth?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5"/>
            <w:tcBorders>
              <w:top w:color="cc0000" w:space="0" w:sz="48" w:val="single"/>
              <w:left w:color="cc0000" w:space="0" w:sz="48" w:val="single"/>
              <w:bottom w:color="cc0000" w:space="0" w:sz="48" w:val="single"/>
              <w:right w:color="cc0000" w:space="0" w:sz="4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highlight w:val="white"/>
                <w:rtl w:val="0"/>
              </w:rPr>
              <w:t xml:space="preserve">Hypothesis:</w:t>
            </w:r>
          </w:p>
          <w:p w:rsidR="00000000" w:rsidDel="00000000" w:rsidP="00000000" w:rsidRDefault="00000000" w:rsidRPr="00000000" w14:paraId="0000000D">
            <w:pPr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5"/>
            <w:tcBorders>
              <w:top w:color="cc0000" w:space="0" w:sz="48" w:val="single"/>
              <w:left w:color="cc0000" w:space="0" w:sz="48" w:val="single"/>
              <w:bottom w:color="cc0000" w:space="0" w:sz="48" w:val="single"/>
              <w:right w:color="cc0000" w:space="0" w:sz="4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highlight w:val="white"/>
                <w:rtl w:val="0"/>
              </w:rPr>
              <w:t xml:space="preserve">Identify the following variables</w:t>
            </w:r>
          </w:p>
          <w:p w:rsidR="00000000" w:rsidDel="00000000" w:rsidP="00000000" w:rsidRDefault="00000000" w:rsidRPr="00000000" w14:paraId="00000017">
            <w:pPr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highlight w:val="white"/>
                <w:rtl w:val="0"/>
              </w:rPr>
              <w:t xml:space="preserve">Independent:</w:t>
            </w:r>
          </w:p>
          <w:p w:rsidR="00000000" w:rsidDel="00000000" w:rsidP="00000000" w:rsidRDefault="00000000" w:rsidRPr="00000000" w14:paraId="00000019">
            <w:pPr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highlight w:val="white"/>
                <w:rtl w:val="0"/>
              </w:rPr>
              <w:t xml:space="preserve">Dependent:</w:t>
            </w:r>
          </w:p>
          <w:p w:rsidR="00000000" w:rsidDel="00000000" w:rsidP="00000000" w:rsidRDefault="00000000" w:rsidRPr="00000000" w14:paraId="0000001D">
            <w:pPr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highlight w:val="white"/>
                <w:rtl w:val="0"/>
              </w:rPr>
              <w:t xml:space="preserve">Controls:</w:t>
            </w:r>
          </w:p>
          <w:p w:rsidR="00000000" w:rsidDel="00000000" w:rsidP="00000000" w:rsidRDefault="00000000" w:rsidRPr="00000000" w14:paraId="00000021">
            <w:pPr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9.7960000000003" w:hRule="atLeast"/>
          <w:tblHeader w:val="0"/>
        </w:trPr>
        <w:tc>
          <w:tcPr>
            <w:gridSpan w:val="5"/>
            <w:tcBorders>
              <w:top w:color="cc0000" w:space="0" w:sz="48" w:val="single"/>
              <w:left w:color="cc0000" w:space="0" w:sz="48" w:val="single"/>
              <w:bottom w:color="cc0000" w:space="0" w:sz="48" w:val="single"/>
              <w:right w:color="cc0000" w:space="0" w:sz="4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highlight w:val="white"/>
                <w:rtl w:val="0"/>
              </w:rPr>
              <w:t xml:space="preserve">Materials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spacing w:after="0" w:afterAutospacing="0" w:before="120" w:lineRule="auto"/>
              <w:ind w:left="720" w:hanging="360"/>
              <w:rPr>
                <w:rFonts w:ascii="Space Grotesk" w:cs="Space Grotesk" w:eastAsia="Space Grotesk" w:hAnsi="Space Grotesk"/>
                <w:color w:val="1f1f1f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color w:val="1f1f1f"/>
                <w:rtl w:val="0"/>
              </w:rPr>
              <w:t xml:space="preserve">Three different soil types (sandy loam, potting mix, clay loam)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rPr>
                <w:rFonts w:ascii="Space Grotesk" w:cs="Space Grotesk" w:eastAsia="Space Grotesk" w:hAnsi="Space Grotesk"/>
                <w:color w:val="1f1f1f"/>
                <w:u w:val="non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color w:val="1f1f1f"/>
                <w:rtl w:val="0"/>
              </w:rPr>
              <w:t xml:space="preserve">3 coffee filters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rPr>
                <w:rFonts w:ascii="Space Grotesk" w:cs="Space Grotesk" w:eastAsia="Space Grotesk" w:hAnsi="Space Grotesk"/>
                <w:color w:val="1f1f1f"/>
                <w:u w:val="non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color w:val="1f1f1f"/>
                <w:rtl w:val="0"/>
              </w:rPr>
              <w:t xml:space="preserve">3 beakers (250 mL)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rPr>
                <w:rFonts w:ascii="Space Grotesk" w:cs="Space Grotesk" w:eastAsia="Space Grotesk" w:hAnsi="Space Grotesk"/>
                <w:color w:val="1f1f1f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color w:val="1f1f1f"/>
                <w:rtl w:val="0"/>
              </w:rPr>
              <w:t xml:space="preserve">Water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720" w:hanging="360"/>
              <w:rPr>
                <w:rFonts w:ascii="Space Grotesk" w:cs="Space Grotesk" w:eastAsia="Space Grotesk" w:hAnsi="Space Grotesk"/>
                <w:color w:val="1f1f1f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color w:val="1f1f1f"/>
                <w:rtl w:val="0"/>
              </w:rPr>
              <w:t xml:space="preserve">Graduated cylinder 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120" w:before="0" w:beforeAutospacing="0" w:lineRule="auto"/>
              <w:ind w:left="720" w:hanging="360"/>
              <w:rPr>
                <w:rFonts w:ascii="Space Grotesk" w:cs="Space Grotesk" w:eastAsia="Space Grotesk" w:hAnsi="Space Grotesk"/>
                <w:color w:val="1f1f1f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color w:val="1f1f1f"/>
                <w:rtl w:val="0"/>
              </w:rPr>
              <w:t xml:space="preserve">Stopwatch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5"/>
            <w:tcBorders>
              <w:top w:color="cc0000" w:space="0" w:sz="48" w:val="single"/>
              <w:left w:color="cc0000" w:space="0" w:sz="48" w:val="single"/>
              <w:bottom w:color="cc0000" w:space="0" w:sz="48" w:val="single"/>
              <w:right w:color="cc0000" w:space="0" w:sz="4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highlight w:val="white"/>
                <w:rtl w:val="0"/>
              </w:rPr>
              <w:t xml:space="preserve">Procedure: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4"/>
              </w:numPr>
              <w:ind w:left="720" w:hanging="360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highlight w:val="white"/>
                <w:rtl w:val="0"/>
              </w:rPr>
              <w:t xml:space="preserve">Setup:  </w:t>
            </w:r>
          </w:p>
          <w:p w:rsidR="00000000" w:rsidDel="00000000" w:rsidP="00000000" w:rsidRDefault="00000000" w:rsidRPr="00000000" w14:paraId="00000039">
            <w:pPr>
              <w:numPr>
                <w:ilvl w:val="1"/>
                <w:numId w:val="4"/>
              </w:numPr>
              <w:ind w:left="1440" w:hanging="360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highlight w:val="white"/>
                <w:rtl w:val="0"/>
              </w:rPr>
              <w:t xml:space="preserve">Fold a piece of filter paper so that it creates a cone. Place the cone into each of the beakers. You may wish to secure the filter with a rubber band- do not make the filter tight, though, make sure there is a “well”.  </w:t>
            </w:r>
          </w:p>
          <w:p w:rsidR="00000000" w:rsidDel="00000000" w:rsidP="00000000" w:rsidRDefault="00000000" w:rsidRPr="00000000" w14:paraId="0000003A">
            <w:pPr>
              <w:numPr>
                <w:ilvl w:val="1"/>
                <w:numId w:val="4"/>
              </w:numPr>
              <w:ind w:left="1440" w:hanging="360"/>
              <w:rPr>
                <w:rFonts w:ascii="Space Grotesk" w:cs="Space Grotesk" w:eastAsia="Space Grotesk" w:hAnsi="Space Grotesk"/>
                <w:highlight w:val="white"/>
                <w:u w:val="non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highlight w:val="white"/>
                <w:rtl w:val="0"/>
              </w:rPr>
              <w:t xml:space="preserve">Label the containers. 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4"/>
              </w:numPr>
              <w:ind w:left="720" w:hanging="360"/>
              <w:rPr>
                <w:rFonts w:ascii="Space Grotesk" w:cs="Space Grotesk" w:eastAsia="Space Grotesk" w:hAnsi="Space Grotesk"/>
                <w:highlight w:val="white"/>
                <w:u w:val="non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highlight w:val="white"/>
                <w:rtl w:val="0"/>
              </w:rPr>
              <w:t xml:space="preserve">Using the  graduated cylinder, measure out 125 mL each of soil types.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4"/>
              </w:numPr>
              <w:ind w:left="720" w:hanging="360"/>
              <w:rPr>
                <w:rFonts w:ascii="Space Grotesk" w:cs="Space Grotesk" w:eastAsia="Space Grotesk" w:hAnsi="Space Grotesk"/>
                <w:highlight w:val="white"/>
                <w:u w:val="non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highlight w:val="white"/>
                <w:rtl w:val="0"/>
              </w:rPr>
              <w:t xml:space="preserve">Pour one sample of soil into each of the filters , and compact the sample by gently tapping the beaker on the table. 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4"/>
              </w:numPr>
              <w:ind w:left="720" w:hanging="360"/>
              <w:rPr>
                <w:rFonts w:ascii="Space Grotesk" w:cs="Space Grotesk" w:eastAsia="Space Grotesk" w:hAnsi="Space Grotesk"/>
                <w:highlight w:val="white"/>
                <w:u w:val="non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highlight w:val="white"/>
                <w:rtl w:val="0"/>
              </w:rPr>
              <w:t xml:space="preserve">Simulate Rainfall: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6"/>
              </w:numPr>
              <w:ind w:left="1440" w:hanging="360"/>
              <w:rPr>
                <w:rFonts w:ascii="Space Grotesk" w:cs="Space Grotesk" w:eastAsia="Space Grotesk" w:hAnsi="Space Grotesk"/>
                <w:highlight w:val="white"/>
                <w:u w:val="non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highlight w:val="white"/>
                <w:rtl w:val="0"/>
              </w:rPr>
              <w:t xml:space="preserve">Start a timer. 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6"/>
              </w:numPr>
              <w:ind w:left="1440" w:hanging="360"/>
              <w:rPr>
                <w:rFonts w:ascii="Space Grotesk" w:cs="Space Grotesk" w:eastAsia="Space Grotesk" w:hAnsi="Space Grotesk"/>
                <w:highlight w:val="white"/>
                <w:u w:val="non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highlight w:val="white"/>
                <w:rtl w:val="0"/>
              </w:rPr>
              <w:t xml:space="preserve">Slowly and evenly pour water over the surface of one of the soils. 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6"/>
              </w:numPr>
              <w:ind w:left="1440" w:hanging="360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highlight w:val="white"/>
                <w:rtl w:val="0"/>
              </w:rPr>
              <w:t xml:space="preserve">Monitor Drainage:  </w:t>
            </w:r>
            <w:r w:rsidDel="00000000" w:rsidR="00000000" w:rsidRPr="00000000">
              <w:rPr>
                <w:rFonts w:ascii="Space Grotesk" w:cs="Space Grotesk" w:eastAsia="Space Grotesk" w:hAnsi="Space Grotesk"/>
                <w:highlight w:val="white"/>
                <w:rtl w:val="0"/>
              </w:rPr>
              <w:t xml:space="preserve">Stop the timer once water stops dripping from the bottom for at least 10 seconds.  This indicates the water has saturated the soil.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6"/>
              </w:numPr>
              <w:ind w:left="1440" w:hanging="360"/>
              <w:rPr>
                <w:rFonts w:ascii="Space Grotesk" w:cs="Space Grotesk" w:eastAsia="Space Grotesk" w:hAnsi="Space Grotesk"/>
                <w:highlight w:val="white"/>
                <w:u w:val="non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highlight w:val="white"/>
                <w:rtl w:val="0"/>
              </w:rPr>
              <w:t xml:space="preserve">Make qualitative observations about the percolation.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6"/>
              </w:numPr>
              <w:ind w:left="1440" w:hanging="360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highlight w:val="white"/>
                <w:rtl w:val="0"/>
              </w:rPr>
              <w:t xml:space="preserve">Note the volume of water used (e.g. 200 ml).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4"/>
              </w:numPr>
              <w:ind w:left="720" w:hanging="360"/>
              <w:rPr>
                <w:rFonts w:ascii="Space Grotesk" w:cs="Space Grotesk" w:eastAsia="Space Grotesk" w:hAnsi="Space Grotesk"/>
                <w:highlight w:val="white"/>
                <w:u w:val="non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highlight w:val="white"/>
                <w:rtl w:val="0"/>
              </w:rPr>
              <w:t xml:space="preserve">Record Data</w:t>
            </w:r>
            <w:r w:rsidDel="00000000" w:rsidR="00000000" w:rsidRPr="00000000">
              <w:rPr>
                <w:rFonts w:ascii="Space Grotesk" w:cs="Space Grotesk" w:eastAsia="Space Grotesk" w:hAnsi="Space Grotesk"/>
                <w:highlight w:val="white"/>
                <w:rtl w:val="0"/>
              </w:rPr>
              <w:t xml:space="preserve">: Record the time it took for the water to drain (in minutes) and the total volume of water used in a data table. 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ind w:left="1440" w:hanging="360"/>
              <w:rPr>
                <w:rFonts w:ascii="Space Grotesk" w:cs="Space Grotesk" w:eastAsia="Space Grotesk" w:hAnsi="Space Grotesk"/>
                <w:highlight w:val="white"/>
                <w:u w:val="non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highlight w:val="white"/>
                <w:rtl w:val="0"/>
              </w:rPr>
              <w:t xml:space="preserve">Record </w:t>
            </w:r>
            <w:r w:rsidDel="00000000" w:rsidR="00000000" w:rsidRPr="00000000">
              <w:rPr>
                <w:rFonts w:ascii="Space Grotesk" w:cs="Space Grotesk" w:eastAsia="Space Grotesk" w:hAnsi="Space Grotesk"/>
                <w:highlight w:val="white"/>
                <w:rtl w:val="0"/>
              </w:rPr>
              <w:t xml:space="preserve">the amount of water in the beaker. Calculate the amount of water absorbed by subtracting the amount of water in the baker from the amount of water you added.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2"/>
              </w:numPr>
              <w:ind w:left="1440" w:hanging="360"/>
              <w:rPr>
                <w:rFonts w:ascii="Space Grotesk" w:cs="Space Grotesk" w:eastAsia="Space Grotesk" w:hAnsi="Space Grotesk"/>
                <w:highlight w:val="white"/>
                <w:u w:val="non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highlight w:val="white"/>
                <w:rtl w:val="0"/>
              </w:rPr>
              <w:t xml:space="preserve">Calculate Drainage Rate</w:t>
            </w:r>
            <w:r w:rsidDel="00000000" w:rsidR="00000000" w:rsidRPr="00000000">
              <w:rPr>
                <w:rFonts w:ascii="Space Grotesk" w:cs="Space Grotesk" w:eastAsia="Space Grotesk" w:hAnsi="Space Grotesk"/>
                <w:highlight w:val="white"/>
                <w:rtl w:val="0"/>
              </w:rPr>
              <w:t xml:space="preserve">: (how quickly water drains through the material),</w:t>
            </w:r>
          </w:p>
          <w:p w:rsidR="00000000" w:rsidDel="00000000" w:rsidP="00000000" w:rsidRDefault="00000000" w:rsidRPr="00000000" w14:paraId="00000046">
            <w:pPr>
              <w:ind w:left="2160" w:firstLine="0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highlight w:val="white"/>
                <w:rtl w:val="0"/>
              </w:rPr>
              <w:t xml:space="preserve">Drainage Rate = Amount of Water (mL) / Time (minutes)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4"/>
              </w:numPr>
              <w:ind w:left="720" w:hanging="360"/>
              <w:rPr>
                <w:rFonts w:ascii="Space Grotesk" w:cs="Space Grotesk" w:eastAsia="Space Grotesk" w:hAnsi="Space Grotesk"/>
                <w:highlight w:val="white"/>
                <w:u w:val="non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highlight w:val="white"/>
                <w:rtl w:val="0"/>
              </w:rPr>
              <w:t xml:space="preserve">Repeat </w:t>
            </w:r>
            <w:r w:rsidDel="00000000" w:rsidR="00000000" w:rsidRPr="00000000">
              <w:rPr>
                <w:rFonts w:ascii="Space Grotesk" w:cs="Space Grotesk" w:eastAsia="Space Grotesk" w:hAnsi="Space Grotesk"/>
                <w:highlight w:val="white"/>
                <w:rtl w:val="0"/>
              </w:rPr>
              <w:t xml:space="preserve">for the remaining soil types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5"/>
            <w:tcBorders>
              <w:top w:color="cc0000" w:space="0" w:sz="48" w:val="single"/>
              <w:left w:color="cc0000" w:space="0" w:sz="48" w:val="single"/>
              <w:bottom w:color="cc0000" w:space="0" w:sz="12" w:val="single"/>
              <w:right w:color="cc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highlight w:val="white"/>
                <w:rtl w:val="0"/>
              </w:rPr>
              <w:t xml:space="preserve">Data Table</w:t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1235.0" w:type="dxa"/>
              <w:jc w:val="left"/>
              <w:tblBorders>
                <w:top w:color="000000" w:space="0" w:sz="8" w:val="single"/>
                <w:left w:color="000000" w:space="0" w:sz="8" w:val="single"/>
                <w:bottom w:color="000000" w:space="0" w:sz="8" w:val="single"/>
                <w:right w:color="000000" w:space="0" w:sz="8" w:val="single"/>
                <w:insideH w:color="000000" w:space="0" w:sz="8" w:val="single"/>
                <w:insideV w:color="000000" w:space="0" w:sz="8" w:val="single"/>
              </w:tblBorders>
              <w:tblLayout w:type="fixed"/>
              <w:tblLook w:val="0600"/>
            </w:tblPr>
            <w:tblGrid>
              <w:gridCol w:w="1605"/>
              <w:gridCol w:w="1395"/>
              <w:gridCol w:w="960"/>
              <w:gridCol w:w="1545"/>
              <w:gridCol w:w="1320"/>
              <w:gridCol w:w="1350"/>
              <w:gridCol w:w="3060"/>
              <w:tblGridChange w:id="0">
                <w:tblGrid>
                  <w:gridCol w:w="1605"/>
                  <w:gridCol w:w="1395"/>
                  <w:gridCol w:w="960"/>
                  <w:gridCol w:w="1545"/>
                  <w:gridCol w:w="1320"/>
                  <w:gridCol w:w="1350"/>
                  <w:gridCol w:w="306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Fonts w:ascii="Space Grotesk" w:cs="Space Grotesk" w:eastAsia="Space Grotesk" w:hAnsi="Space Grotesk"/>
                      <w:b w:val="1"/>
                      <w:highlight w:val="white"/>
                      <w:rtl w:val="0"/>
                    </w:rPr>
                    <w:t xml:space="preserve">Soil Type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4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Fonts w:ascii="Space Grotesk" w:cs="Space Grotesk" w:eastAsia="Space Grotesk" w:hAnsi="Space Grotesk"/>
                      <w:b w:val="1"/>
                      <w:highlight w:val="white"/>
                      <w:rtl w:val="0"/>
                    </w:rPr>
                    <w:t xml:space="preserve">Amount of water added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Fonts w:ascii="Space Grotesk" w:cs="Space Grotesk" w:eastAsia="Space Grotesk" w:hAnsi="Space Grotesk"/>
                      <w:b w:val="1"/>
                      <w:highlight w:val="white"/>
                      <w:rtl w:val="0"/>
                    </w:rPr>
                    <w:t xml:space="preserve">Time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Fonts w:ascii="Space Grotesk" w:cs="Space Grotesk" w:eastAsia="Space Grotesk" w:hAnsi="Space Grotesk"/>
                      <w:b w:val="1"/>
                      <w:highlight w:val="white"/>
                      <w:rtl w:val="0"/>
                    </w:rPr>
                    <w:t xml:space="preserve">Drainage Rate</w:t>
                  </w:r>
                </w:p>
                <w:p w:rsidR="00000000" w:rsidDel="00000000" w:rsidP="00000000" w:rsidRDefault="00000000" w:rsidRPr="00000000" w14:paraId="0000005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sz w:val="16"/>
                      <w:szCs w:val="16"/>
                      <w:highlight w:val="white"/>
                    </w:rPr>
                  </w:pPr>
                  <w:r w:rsidDel="00000000" w:rsidR="00000000" w:rsidRPr="00000000">
                    <w:rPr>
                      <w:rFonts w:ascii="Space Grotesk" w:cs="Space Grotesk" w:eastAsia="Space Grotesk" w:hAnsi="Space Grotesk"/>
                      <w:sz w:val="16"/>
                      <w:szCs w:val="16"/>
                      <w:highlight w:val="white"/>
                      <w:rtl w:val="0"/>
                    </w:rPr>
                    <w:t xml:space="preserve">Amount of Water (mL) / Time (minutes)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Fonts w:ascii="Space Grotesk" w:cs="Space Grotesk" w:eastAsia="Space Grotesk" w:hAnsi="Space Grotesk"/>
                      <w:b w:val="1"/>
                      <w:highlight w:val="white"/>
                      <w:rtl w:val="0"/>
                    </w:rPr>
                    <w:t xml:space="preserve">Amount of water in the beaker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Fonts w:ascii="Space Grotesk" w:cs="Space Grotesk" w:eastAsia="Space Grotesk" w:hAnsi="Space Grotesk"/>
                      <w:b w:val="1"/>
                      <w:highlight w:val="white"/>
                      <w:rtl w:val="0"/>
                    </w:rPr>
                    <w:t xml:space="preserve">Amount of water absorbed</w:t>
                  </w:r>
                </w:p>
                <w:p w:rsidR="00000000" w:rsidDel="00000000" w:rsidP="00000000" w:rsidRDefault="00000000" w:rsidRPr="00000000" w14:paraId="0000005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sz w:val="16"/>
                      <w:szCs w:val="16"/>
                      <w:highlight w:val="white"/>
                    </w:rPr>
                  </w:pPr>
                  <w:r w:rsidDel="00000000" w:rsidR="00000000" w:rsidRPr="00000000">
                    <w:rPr>
                      <w:rFonts w:ascii="Space Grotesk" w:cs="Space Grotesk" w:eastAsia="Space Grotesk" w:hAnsi="Space Grotesk"/>
                      <w:sz w:val="16"/>
                      <w:szCs w:val="16"/>
                      <w:highlight w:val="white"/>
                      <w:rtl w:val="0"/>
                    </w:rPr>
                    <w:t xml:space="preserve">(Added water - water in the beaker)</w:t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Fonts w:ascii="Space Grotesk" w:cs="Space Grotesk" w:eastAsia="Space Grotesk" w:hAnsi="Space Grotesk"/>
                      <w:b w:val="1"/>
                      <w:highlight w:val="white"/>
                      <w:rtl w:val="0"/>
                    </w:rPr>
                    <w:t xml:space="preserve">Qualitative observations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5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6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6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D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E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6F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0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1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07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7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Space Grotesk" w:cs="Space Grotesk" w:eastAsia="Space Grotesk" w:hAnsi="Space Grotesk"/>
                      <w:b w:val="1"/>
                      <w:highlight w:val="whit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5"/>
            <w:tcBorders>
              <w:top w:color="cc0000" w:space="0" w:sz="48" w:val="single"/>
              <w:left w:color="cc0000" w:space="0" w:sz="48" w:val="single"/>
              <w:bottom w:color="cc0000" w:space="0" w:sz="12" w:val="single"/>
              <w:right w:color="cc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highlight w:val="white"/>
                <w:rtl w:val="0"/>
              </w:rPr>
              <w:t xml:space="preserve">Graphing: Create either a bar graph or a line graph of the drainage rates of the soils.</w:t>
            </w:r>
          </w:p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highlight w:val="whit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jc w:val="center"/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highlight w:val="white"/>
              </w:rPr>
              <w:drawing>
                <wp:inline distB="114300" distT="114300" distL="114300" distR="114300">
                  <wp:extent cx="4572000" cy="4572000"/>
                  <wp:effectExtent b="0" l="0" r="0" t="0"/>
                  <wp:docPr id="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0" cy="4572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jc w:val="center"/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jc w:val="center"/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jc w:val="center"/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jc w:val="center"/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jc w:val="center"/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jc w:val="center"/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jc w:val="center"/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jc w:val="left"/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5"/>
            <w:tcBorders>
              <w:top w:color="cc0000" w:space="0" w:sz="48" w:val="single"/>
              <w:left w:color="cc0000" w:space="0" w:sz="48" w:val="single"/>
              <w:bottom w:color="cc0000" w:space="0" w:sz="12" w:val="single"/>
              <w:right w:color="cc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highlight w:val="white"/>
                <w:rtl w:val="0"/>
              </w:rPr>
              <w:t xml:space="preserve">Graphing: Create either a bar graph or a line graph of the absorption amounts for each of the soils. </w:t>
            </w:r>
          </w:p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jc w:val="center"/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highlight w:val="white"/>
              </w:rPr>
              <w:drawing>
                <wp:inline distB="114300" distT="114300" distL="114300" distR="114300">
                  <wp:extent cx="4572000" cy="4572000"/>
                  <wp:effectExtent b="0" l="0" r="0" t="0"/>
                  <wp:docPr id="4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0" cy="4572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jc w:val="left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5"/>
            <w:tcBorders>
              <w:top w:color="cc0000" w:space="0" w:sz="48" w:val="single"/>
              <w:left w:color="cc0000" w:space="0" w:sz="48" w:val="single"/>
              <w:bottom w:color="cc0000" w:space="0" w:sz="48" w:val="single"/>
              <w:right w:color="cc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highlight w:val="white"/>
                <w:rtl w:val="0"/>
              </w:rPr>
              <w:t xml:space="preserve">Analysis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5"/>
              </w:numPr>
              <w:ind w:left="720" w:hanging="360"/>
              <w:rPr>
                <w:rFonts w:ascii="Space Grotesk" w:cs="Space Grotesk" w:eastAsia="Space Grotesk" w:hAnsi="Space Grotesk"/>
                <w:highlight w:val="white"/>
                <w:u w:val="non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highlight w:val="white"/>
                <w:rtl w:val="0"/>
              </w:rPr>
              <w:t xml:space="preserve">Discuss which material drained the water the fastest and why.</w:t>
            </w:r>
          </w:p>
          <w:p w:rsidR="00000000" w:rsidDel="00000000" w:rsidP="00000000" w:rsidRDefault="00000000" w:rsidRPr="00000000" w14:paraId="00000098">
            <w:pPr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5"/>
              </w:numPr>
              <w:ind w:left="720" w:hanging="360"/>
              <w:rPr>
                <w:rFonts w:ascii="Space Grotesk" w:cs="Space Grotesk" w:eastAsia="Space Grotesk" w:hAnsi="Space Grotesk"/>
                <w:highlight w:val="white"/>
                <w:u w:val="non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highlight w:val="white"/>
                <w:rtl w:val="0"/>
              </w:rPr>
              <w:t xml:space="preserve">Relate your findings to real-world scenarios. For example, how might fast-draining soil affect the growth of the soybeans?</w:t>
            </w:r>
          </w:p>
          <w:p w:rsidR="00000000" w:rsidDel="00000000" w:rsidP="00000000" w:rsidRDefault="00000000" w:rsidRPr="00000000" w14:paraId="0000009F">
            <w:pPr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numPr>
                <w:ilvl w:val="0"/>
                <w:numId w:val="5"/>
              </w:numPr>
              <w:ind w:left="720" w:hanging="360"/>
              <w:rPr>
                <w:rFonts w:ascii="Space Grotesk" w:cs="Space Grotesk" w:eastAsia="Space Grotesk" w:hAnsi="Space Grotesk"/>
                <w:highlight w:val="white"/>
                <w:u w:val="non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highlight w:val="white"/>
                <w:rtl w:val="0"/>
              </w:rPr>
              <w:t xml:space="preserve"> Think back to the slide presentation- what type of soil would be best for the growth of soybeans?</w:t>
            </w:r>
          </w:p>
          <w:p w:rsidR="00000000" w:rsidDel="00000000" w:rsidP="00000000" w:rsidRDefault="00000000" w:rsidRPr="00000000" w14:paraId="000000A6">
            <w:pPr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02.360000000004" w:hRule="atLeast"/>
          <w:tblHeader w:val="0"/>
        </w:trPr>
        <w:tc>
          <w:tcPr>
            <w:gridSpan w:val="5"/>
            <w:tcBorders>
              <w:top w:color="cc0000" w:space="0" w:sz="48" w:val="single"/>
              <w:left w:color="cc0000" w:space="0" w:sz="48" w:val="single"/>
              <w:bottom w:color="cc0000" w:space="0" w:sz="48" w:val="single"/>
              <w:right w:color="cc0000" w:space="0" w:sz="4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  <w:rtl w:val="0"/>
              </w:rPr>
              <w:t xml:space="preserve">Engineering Design Challenge</w:t>
            </w:r>
          </w:p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  <w:rtl w:val="0"/>
              </w:rPr>
              <w:t xml:space="preserve">You are a team of agricultural engineers tasked with designing a soil amendment that specifically improves water retention in sandy soil to optimize conditions for healthy soybean growth.</w:t>
            </w:r>
          </w:p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widowControl w:val="0"/>
              <w:shd w:fill="ffffff" w:val="clear"/>
              <w:spacing w:after="60" w:before="60" w:line="240" w:lineRule="auto"/>
              <w:ind w:left="0" w:firstLine="0"/>
              <w:rPr>
                <w:rFonts w:ascii="Space Grotesk" w:cs="Space Grotesk" w:eastAsia="Space Grotesk" w:hAnsi="Space Grotesk"/>
                <w:b w:val="1"/>
                <w:color w:val="1f1f1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color w:val="1f1f1f"/>
                <w:sz w:val="24"/>
                <w:szCs w:val="24"/>
                <w:highlight w:val="white"/>
                <w:rtl w:val="0"/>
              </w:rPr>
              <w:t xml:space="preserve">Criteria:</w:t>
            </w:r>
          </w:p>
          <w:p w:rsidR="00000000" w:rsidDel="00000000" w:rsidP="00000000" w:rsidRDefault="00000000" w:rsidRPr="00000000" w14:paraId="000000B2">
            <w:pPr>
              <w:widowControl w:val="0"/>
              <w:shd w:fill="ffffff" w:val="clear"/>
              <w:spacing w:after="60" w:before="60" w:line="240" w:lineRule="auto"/>
              <w:ind w:left="0" w:firstLine="0"/>
              <w:rPr>
                <w:rFonts w:ascii="Space Grotesk" w:cs="Space Grotesk" w:eastAsia="Space Grotesk" w:hAnsi="Space Grotesk"/>
                <w:color w:val="1f1f1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color w:val="1f1f1f"/>
                <w:sz w:val="24"/>
                <w:szCs w:val="24"/>
                <w:highlight w:val="white"/>
                <w:rtl w:val="0"/>
              </w:rPr>
              <w:t xml:space="preserve">Improved Water Retention: </w:t>
            </w:r>
            <w:r w:rsidDel="00000000" w:rsidR="00000000" w:rsidRPr="00000000">
              <w:rPr>
                <w:rFonts w:ascii="Space Grotesk" w:cs="Space Grotesk" w:eastAsia="Space Grotesk" w:hAnsi="Space Grotesk"/>
                <w:color w:val="1f1f1f"/>
                <w:sz w:val="24"/>
                <w:szCs w:val="24"/>
                <w:highlight w:val="white"/>
                <w:rtl w:val="0"/>
              </w:rPr>
              <w:t xml:space="preserve">Your design should significantly increase the water holding capacity of sandy soil compared to untreated sand. This can be achieved through the chosen materials and their proportions in the amendment.</w:t>
            </w:r>
          </w:p>
          <w:p w:rsidR="00000000" w:rsidDel="00000000" w:rsidP="00000000" w:rsidRDefault="00000000" w:rsidRPr="00000000" w14:paraId="000000B3">
            <w:pPr>
              <w:widowControl w:val="0"/>
              <w:shd w:fill="ffffff" w:val="clear"/>
              <w:spacing w:after="60" w:before="60" w:line="240" w:lineRule="auto"/>
              <w:ind w:left="0" w:firstLine="0"/>
              <w:rPr>
                <w:rFonts w:ascii="Space Grotesk" w:cs="Space Grotesk" w:eastAsia="Space Grotesk" w:hAnsi="Space Grotesk"/>
                <w:color w:val="1f1f1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color w:val="1f1f1f"/>
                <w:sz w:val="24"/>
                <w:szCs w:val="24"/>
                <w:highlight w:val="white"/>
                <w:rtl w:val="0"/>
              </w:rPr>
              <w:t xml:space="preserve">Plant Growth:</w:t>
            </w:r>
            <w:r w:rsidDel="00000000" w:rsidR="00000000" w:rsidRPr="00000000">
              <w:rPr>
                <w:rFonts w:ascii="Space Grotesk" w:cs="Space Grotesk" w:eastAsia="Space Grotesk" w:hAnsi="Space Grotesk"/>
                <w:color w:val="1f1f1f"/>
                <w:sz w:val="24"/>
                <w:szCs w:val="24"/>
                <w:highlight w:val="white"/>
                <w:rtl w:val="0"/>
              </w:rPr>
              <w:t xml:space="preserve"> The amended soil should promote healthy soybean growth by providing sufficient water for root development and overall plant health. Consider how the amendment might impact nutrient availability as well.</w:t>
            </w:r>
          </w:p>
          <w:p w:rsidR="00000000" w:rsidDel="00000000" w:rsidP="00000000" w:rsidRDefault="00000000" w:rsidRPr="00000000" w14:paraId="000000B4">
            <w:pPr>
              <w:widowControl w:val="0"/>
              <w:shd w:fill="ffffff" w:val="clear"/>
              <w:spacing w:after="60" w:before="60" w:line="240" w:lineRule="auto"/>
              <w:ind w:left="0" w:firstLine="0"/>
              <w:rPr>
                <w:rFonts w:ascii="Space Grotesk" w:cs="Space Grotesk" w:eastAsia="Space Grotesk" w:hAnsi="Space Grotesk"/>
                <w:color w:val="1f1f1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color w:val="1f1f1f"/>
                <w:sz w:val="24"/>
                <w:szCs w:val="24"/>
                <w:highlight w:val="white"/>
                <w:rtl w:val="0"/>
              </w:rPr>
              <w:t xml:space="preserve">Sustainability and Cost-Effectiveness:</w:t>
            </w:r>
            <w:r w:rsidDel="00000000" w:rsidR="00000000" w:rsidRPr="00000000">
              <w:rPr>
                <w:rFonts w:ascii="Space Grotesk" w:cs="Space Grotesk" w:eastAsia="Space Grotesk" w:hAnsi="Space Grotesk"/>
                <w:color w:val="1f1f1f"/>
                <w:sz w:val="24"/>
                <w:szCs w:val="24"/>
                <w:highlight w:val="white"/>
                <w:rtl w:val="0"/>
              </w:rPr>
              <w:t xml:space="preserve"> Use readily available and affordable materials that are safe for the environment. Focus on materials that can be easily obtained or produced locally.</w:t>
            </w:r>
          </w:p>
          <w:p w:rsidR="00000000" w:rsidDel="00000000" w:rsidP="00000000" w:rsidRDefault="00000000" w:rsidRPr="00000000" w14:paraId="000000B5">
            <w:pPr>
              <w:widowControl w:val="0"/>
              <w:shd w:fill="ffffff" w:val="clear"/>
              <w:spacing w:after="60" w:before="60" w:line="240" w:lineRule="auto"/>
              <w:ind w:left="0" w:firstLine="0"/>
              <w:rPr>
                <w:rFonts w:ascii="Space Grotesk" w:cs="Space Grotesk" w:eastAsia="Space Grotesk" w:hAnsi="Space Grotesk"/>
                <w:color w:val="1f1f1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color w:val="1f1f1f"/>
                <w:sz w:val="24"/>
                <w:szCs w:val="24"/>
                <w:highlight w:val="white"/>
                <w:rtl w:val="0"/>
              </w:rPr>
              <w:t xml:space="preserve">Presentation: Prepare a clear and concise presentation explaining your design, testing methods, results, and the potential benefits for sustainable soybean production.</w:t>
            </w:r>
          </w:p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shd w:fill="ffffff" w:val="clear"/>
              <w:spacing w:after="60" w:before="60" w:lineRule="auto"/>
              <w:rPr>
                <w:b w:val="1"/>
                <w:color w:val="1f1f1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1f1f1f"/>
                <w:sz w:val="24"/>
                <w:szCs w:val="24"/>
                <w:highlight w:val="white"/>
                <w:rtl w:val="0"/>
              </w:rPr>
              <w:t xml:space="preserve">Consider the following while designing: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3"/>
              </w:numPr>
              <w:spacing w:after="0" w:afterAutospacing="0" w:before="120" w:lineRule="auto"/>
              <w:ind w:left="1440" w:hanging="360"/>
              <w:rPr/>
            </w:pPr>
            <w:r w:rsidDel="00000000" w:rsidR="00000000" w:rsidRPr="00000000">
              <w:rPr>
                <w:b w:val="1"/>
                <w:color w:val="1f1f1f"/>
                <w:sz w:val="24"/>
                <w:szCs w:val="24"/>
                <w:highlight w:val="white"/>
                <w:rtl w:val="0"/>
              </w:rPr>
              <w:t xml:space="preserve">Target ratio of chosen materials:</w:t>
            </w:r>
            <w:r w:rsidDel="00000000" w:rsidR="00000000" w:rsidRPr="00000000">
              <w:rPr>
                <w:color w:val="1f1f1f"/>
                <w:sz w:val="24"/>
                <w:szCs w:val="24"/>
                <w:highlight w:val="white"/>
                <w:rtl w:val="0"/>
              </w:rPr>
              <w:t xml:space="preserve"> Experiment with different ratios of organic matter, clays, hydrogels (if used), and biochar (if used) to optimize water retention without compromising drainage or nutrient availability for soybeans.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3"/>
              </w:numPr>
              <w:spacing w:after="120" w:before="0" w:beforeAutospacing="0" w:lineRule="auto"/>
              <w:ind w:left="1440" w:hanging="360"/>
              <w:rPr/>
            </w:pPr>
            <w:r w:rsidDel="00000000" w:rsidR="00000000" w:rsidRPr="00000000">
              <w:rPr>
                <w:b w:val="1"/>
                <w:color w:val="1f1f1f"/>
                <w:sz w:val="24"/>
                <w:szCs w:val="24"/>
                <w:highlight w:val="white"/>
                <w:rtl w:val="0"/>
              </w:rPr>
              <w:t xml:space="preserve">Impact on soil structure:</w:t>
            </w:r>
            <w:r w:rsidDel="00000000" w:rsidR="00000000" w:rsidRPr="00000000">
              <w:rPr>
                <w:color w:val="1f1f1f"/>
                <w:sz w:val="24"/>
                <w:szCs w:val="24"/>
                <w:highlight w:val="white"/>
                <w:rtl w:val="0"/>
              </w:rPr>
              <w:t xml:space="preserve"> The amendment should improve the overall structure of sandy soil, creating a balance between water holding capacity and air circulation for healthy root development.</w:t>
            </w:r>
          </w:p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  <w:rtl w:val="0"/>
              </w:rPr>
              <w:t xml:space="preserve">Brainstorm at least 3 different designs and describe them below:</w:t>
            </w:r>
          </w:p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55" w:hRule="atLeast"/>
          <w:tblHeader w:val="0"/>
        </w:trPr>
        <w:tc>
          <w:tcPr>
            <w:gridSpan w:val="5"/>
            <w:tcBorders>
              <w:top w:color="cc0000" w:space="0" w:sz="48" w:val="single"/>
              <w:left w:color="cc0000" w:space="0" w:sz="48" w:val="single"/>
              <w:bottom w:color="cc0000" w:space="0" w:sz="48" w:val="single"/>
              <w:right w:color="cc0000" w:space="0" w:sz="4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5" w:hRule="atLeast"/>
          <w:tblHeader w:val="0"/>
        </w:trPr>
        <w:tc>
          <w:tcPr>
            <w:gridSpan w:val="5"/>
            <w:tcBorders>
              <w:top w:color="cc0000" w:space="0" w:sz="48" w:val="single"/>
              <w:left w:color="cc0000" w:space="0" w:sz="48" w:val="single"/>
              <w:bottom w:color="cc0000" w:space="0" w:sz="48" w:val="single"/>
              <w:right w:color="cc0000" w:space="0" w:sz="4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  <w:rtl w:val="0"/>
              </w:rPr>
              <w:t xml:space="preserve">Which of the ideas did you choose and why?</w:t>
            </w:r>
          </w:p>
        </w:tc>
      </w:tr>
      <w:tr>
        <w:trPr>
          <w:cantSplit w:val="0"/>
          <w:trHeight w:val="2100" w:hRule="atLeast"/>
          <w:tblHeader w:val="0"/>
        </w:trPr>
        <w:tc>
          <w:tcPr>
            <w:gridSpan w:val="5"/>
            <w:tcBorders>
              <w:top w:color="cc0000" w:space="0" w:sz="48" w:val="single"/>
              <w:left w:color="cc0000" w:space="0" w:sz="48" w:val="single"/>
              <w:bottom w:color="cc0000" w:space="0" w:sz="48" w:val="single"/>
              <w:right w:color="cc0000" w:space="0" w:sz="4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  <w:rtl w:val="0"/>
              </w:rPr>
              <w:t xml:space="preserve">Draw a detailed diagram of the soil amendment you chose.</w:t>
            </w:r>
          </w:p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0" w:hRule="atLeast"/>
          <w:tblHeader w:val="0"/>
        </w:trPr>
        <w:tc>
          <w:tcPr>
            <w:gridSpan w:val="5"/>
            <w:tcBorders>
              <w:top w:color="cc0000" w:space="0" w:sz="48" w:val="single"/>
              <w:left w:color="cc0000" w:space="0" w:sz="48" w:val="single"/>
              <w:bottom w:color="cc0000" w:space="0" w:sz="48" w:val="single"/>
              <w:right w:color="cc0000" w:space="0" w:sz="4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  <w:rtl w:val="0"/>
              </w:rPr>
              <w:t xml:space="preserve">Write a detailed procedure of how you will test your design and include what types of data you will collect.</w:t>
            </w:r>
          </w:p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0" w:hRule="atLeast"/>
          <w:tblHeader w:val="0"/>
        </w:trPr>
        <w:tc>
          <w:tcPr>
            <w:gridSpan w:val="5"/>
            <w:tcBorders>
              <w:top w:color="cc0000" w:space="0" w:sz="48" w:val="single"/>
              <w:left w:color="cc0000" w:space="0" w:sz="48" w:val="single"/>
              <w:bottom w:color="cc0000" w:space="0" w:sz="48" w:val="single"/>
              <w:right w:color="cc0000" w:space="0" w:sz="4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  <w:rtl w:val="0"/>
              </w:rPr>
              <w:t xml:space="preserve">If you tested your design, include the data you collected here and a brief analysis of what you discovered.</w:t>
            </w:r>
          </w:p>
          <w:p w:rsidR="00000000" w:rsidDel="00000000" w:rsidP="00000000" w:rsidRDefault="00000000" w:rsidRPr="00000000" w14:paraId="00000102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0" w:hRule="atLeast"/>
          <w:tblHeader w:val="0"/>
        </w:trPr>
        <w:tc>
          <w:tcPr>
            <w:gridSpan w:val="5"/>
            <w:tcBorders>
              <w:top w:color="cc0000" w:space="0" w:sz="48" w:val="single"/>
              <w:left w:color="cc0000" w:space="0" w:sz="48" w:val="single"/>
              <w:bottom w:color="cc0000" w:space="0" w:sz="48" w:val="single"/>
              <w:right w:color="cc0000" w:space="0" w:sz="4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Space Grotesk" w:cs="Space Grotesk" w:eastAsia="Space Grotesk" w:hAnsi="Space Grotesk"/>
                <w:b w:val="1"/>
                <w:sz w:val="24"/>
                <w:szCs w:val="24"/>
                <w:highlight w:val="white"/>
                <w:rtl w:val="0"/>
              </w:rPr>
              <w:t xml:space="preserve">Create short presentations about your designs (and results if tested). In the presentation, explain how the design can benefit soybean farmers by improving water retention and ensuring optimal crop growth.</w:t>
            </w:r>
          </w:p>
          <w:p w:rsidR="00000000" w:rsidDel="00000000" w:rsidP="00000000" w:rsidRDefault="00000000" w:rsidRPr="00000000" w14:paraId="00000113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widowControl w:val="0"/>
              <w:spacing w:line="240" w:lineRule="auto"/>
              <w:rPr>
                <w:rFonts w:ascii="Space Grotesk" w:cs="Space Grotesk" w:eastAsia="Space Grotesk" w:hAnsi="Space Grotesk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2">
      <w:pPr>
        <w:rPr>
          <w:rFonts w:ascii="Space Grotesk" w:cs="Space Grotesk" w:eastAsia="Space Grotesk" w:hAnsi="Space Grotesk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360" w:top="360" w:left="360" w:right="3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Space Grotesk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3">
    <w:pPr>
      <w:rPr/>
    </w:pPr>
    <w:r w:rsidDel="00000000" w:rsidR="00000000" w:rsidRPr="00000000">
      <w:rPr>
        <w:rtl w:val="0"/>
      </w:rPr>
      <w:tab/>
      <w:tab/>
      <w:tab/>
      <w:tab/>
      <w:tab/>
      <w:tab/>
      <w:tab/>
      <w:tab/>
      <w:tab/>
      <w:tab/>
      <w:tab/>
      <w:tab/>
      <w:tab/>
      <w:tab/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2857500</wp:posOffset>
          </wp:positionH>
          <wp:positionV relativeFrom="paragraph">
            <wp:posOffset>1</wp:posOffset>
          </wp:positionV>
          <wp:extent cx="1598522" cy="495300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98522" cy="4953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1f1f1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color w:val="1f1f1f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2.pn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paceGrotesk-regular.ttf"/><Relationship Id="rId2" Type="http://schemas.openxmlformats.org/officeDocument/2006/relationships/font" Target="fonts/SpaceGrotesk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