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65" w:rsidRDefault="00486656" w:rsidP="00486656">
      <w:pPr>
        <w:contextualSpacing/>
        <w:jc w:val="center"/>
        <w:rPr>
          <w:b/>
        </w:rPr>
      </w:pPr>
      <w:bookmarkStart w:id="0" w:name="_GoBack"/>
      <w:bookmarkEnd w:id="0"/>
      <w:r w:rsidRPr="00AF5CE8">
        <w:rPr>
          <w:b/>
          <w:sz w:val="32"/>
        </w:rPr>
        <w:t>Farm to School Resources</w:t>
      </w:r>
    </w:p>
    <w:p w:rsidR="00AF5CE8" w:rsidRPr="00486656" w:rsidRDefault="00AF5CE8" w:rsidP="00486656">
      <w:pPr>
        <w:contextualSpacing/>
        <w:jc w:val="center"/>
        <w:rPr>
          <w:b/>
        </w:rPr>
      </w:pPr>
    </w:p>
    <w:p w:rsidR="00082D6A" w:rsidRPr="00AF5CE8" w:rsidRDefault="00AF5CE8">
      <w:pPr>
        <w:contextualSpacing/>
        <w:rPr>
          <w:sz w:val="28"/>
        </w:rPr>
      </w:pPr>
      <w:r w:rsidRPr="00AF5CE8">
        <w:rPr>
          <w:sz w:val="28"/>
        </w:rPr>
        <w:t>WHY FARM TO SCHOOL?</w:t>
      </w:r>
    </w:p>
    <w:p w:rsidR="00AF5CE8" w:rsidRPr="00AF5CE8" w:rsidRDefault="00AF5CE8">
      <w:pPr>
        <w:contextualSpacing/>
        <w:rPr>
          <w:b/>
        </w:rPr>
      </w:pPr>
      <w:r>
        <w:rPr>
          <w:b/>
        </w:rPr>
        <w:t>The Benefits of Farm to School (National Farm to School Network)</w:t>
      </w:r>
    </w:p>
    <w:p w:rsidR="00082D6A" w:rsidRDefault="00893E95">
      <w:pPr>
        <w:contextualSpacing/>
      </w:pPr>
      <w:hyperlink r:id="rId8" w:history="1">
        <w:r w:rsidR="00082D6A" w:rsidRPr="004C4CB9">
          <w:rPr>
            <w:rStyle w:val="Hyperlink"/>
          </w:rPr>
          <w:t>http://www.farmtoschool.org/resources-main/the-benefits-of-farm-to-school</w:t>
        </w:r>
      </w:hyperlink>
      <w:r w:rsidR="00082D6A">
        <w:t xml:space="preserve"> </w:t>
      </w:r>
    </w:p>
    <w:p w:rsidR="001C7A18" w:rsidRDefault="001C7A18">
      <w:pPr>
        <w:contextualSpacing/>
      </w:pPr>
    </w:p>
    <w:p w:rsidR="00EB2186" w:rsidRPr="00EB2186" w:rsidRDefault="00EB2186">
      <w:pPr>
        <w:contextualSpacing/>
        <w:rPr>
          <w:b/>
        </w:rPr>
      </w:pPr>
      <w:r w:rsidRPr="00EB2186">
        <w:rPr>
          <w:b/>
        </w:rPr>
        <w:t>Research Shows Farm to School Works</w:t>
      </w:r>
    </w:p>
    <w:p w:rsidR="00EB2186" w:rsidRDefault="00893E95">
      <w:pPr>
        <w:contextualSpacing/>
      </w:pPr>
      <w:hyperlink r:id="rId9" w:history="1">
        <w:r w:rsidR="00EB2186" w:rsidRPr="00B82CE8">
          <w:rPr>
            <w:rStyle w:val="Hyperlink"/>
          </w:rPr>
          <w:t>http://www.fns.usda.gov/sites/default/files/f2s/FactSheet_Research_Shows_F2S_Works.pdf</w:t>
        </w:r>
      </w:hyperlink>
      <w:r w:rsidR="00EB2186">
        <w:t xml:space="preserve"> </w:t>
      </w:r>
    </w:p>
    <w:p w:rsidR="00EB2186" w:rsidRDefault="00EB2186">
      <w:pPr>
        <w:contextualSpacing/>
      </w:pPr>
    </w:p>
    <w:p w:rsidR="001C7A18" w:rsidRPr="001C7A18" w:rsidRDefault="001C7A18">
      <w:pPr>
        <w:contextualSpacing/>
        <w:rPr>
          <w:sz w:val="28"/>
        </w:rPr>
      </w:pPr>
      <w:r w:rsidRPr="001C7A18">
        <w:rPr>
          <w:sz w:val="28"/>
        </w:rPr>
        <w:t>HOW TO IMPLEMENT FARM TO SCHOOL?</w:t>
      </w:r>
    </w:p>
    <w:p w:rsidR="00082D6A" w:rsidRPr="00EB2186" w:rsidRDefault="00EB2186">
      <w:pPr>
        <w:contextualSpacing/>
        <w:rPr>
          <w:b/>
        </w:rPr>
      </w:pPr>
      <w:r w:rsidRPr="00EB2186">
        <w:rPr>
          <w:b/>
        </w:rPr>
        <w:t>Integrating Local Foods into Child Nutrition Programs</w:t>
      </w:r>
    </w:p>
    <w:p w:rsidR="00EB2186" w:rsidRDefault="00893E95">
      <w:pPr>
        <w:contextualSpacing/>
      </w:pPr>
      <w:hyperlink r:id="rId10" w:history="1">
        <w:r w:rsidR="00EB2186" w:rsidRPr="00B82CE8">
          <w:rPr>
            <w:rStyle w:val="Hyperlink"/>
          </w:rPr>
          <w:t>http://www.fns.usda.gov/sites/default/files/f2s/FactSheet_Integrating_Local_Foods_Nutrition_Programs.pdf</w:t>
        </w:r>
      </w:hyperlink>
      <w:r w:rsidR="00EB2186">
        <w:t xml:space="preserve"> </w:t>
      </w:r>
    </w:p>
    <w:p w:rsidR="00EB2186" w:rsidRDefault="00EB2186">
      <w:pPr>
        <w:contextualSpacing/>
      </w:pPr>
    </w:p>
    <w:p w:rsidR="001C7A18" w:rsidRPr="00EB2186" w:rsidRDefault="00EB2186">
      <w:pPr>
        <w:contextualSpacing/>
        <w:rPr>
          <w:sz w:val="28"/>
        </w:rPr>
      </w:pPr>
      <w:r>
        <w:rPr>
          <w:sz w:val="28"/>
        </w:rPr>
        <w:t>FUNDING</w:t>
      </w:r>
    </w:p>
    <w:p w:rsidR="001C7A18" w:rsidRPr="001C7A18" w:rsidRDefault="001C7A18">
      <w:pPr>
        <w:contextualSpacing/>
        <w:rPr>
          <w:b/>
        </w:rPr>
      </w:pPr>
      <w:r w:rsidRPr="001C7A18">
        <w:rPr>
          <w:b/>
        </w:rPr>
        <w:t>USDA Farm to School Grant Program</w:t>
      </w:r>
    </w:p>
    <w:p w:rsidR="001C7A18" w:rsidRDefault="00893E95">
      <w:pPr>
        <w:contextualSpacing/>
      </w:pPr>
      <w:hyperlink r:id="rId11" w:history="1">
        <w:r w:rsidR="001C7A18" w:rsidRPr="00B82CE8">
          <w:rPr>
            <w:rStyle w:val="Hyperlink"/>
          </w:rPr>
          <w:t>http://www.fns.usda.gov/sites/default/files/f2s/FactSheet_Grant_Program.pdf</w:t>
        </w:r>
      </w:hyperlink>
      <w:r w:rsidR="001C7A18">
        <w:t xml:space="preserve"> </w:t>
      </w:r>
    </w:p>
    <w:p w:rsidR="00EB2186" w:rsidRDefault="00EB2186">
      <w:pPr>
        <w:contextualSpacing/>
      </w:pPr>
    </w:p>
    <w:p w:rsidR="00EB2186" w:rsidRPr="00EB2186" w:rsidRDefault="00EB2186">
      <w:pPr>
        <w:contextualSpacing/>
        <w:rPr>
          <w:b/>
        </w:rPr>
      </w:pPr>
      <w:r w:rsidRPr="00EB2186">
        <w:rPr>
          <w:b/>
        </w:rPr>
        <w:t>Project Produce Grant</w:t>
      </w:r>
    </w:p>
    <w:p w:rsidR="00EB2186" w:rsidRDefault="00893E95">
      <w:pPr>
        <w:contextualSpacing/>
      </w:pPr>
      <w:hyperlink r:id="rId12" w:history="1">
        <w:r w:rsidR="00EB2186" w:rsidRPr="00B82CE8">
          <w:rPr>
            <w:rStyle w:val="Hyperlink"/>
          </w:rPr>
          <w:t>http://www.chefannfoundation.org/programs-and-grants/project-produce</w:t>
        </w:r>
      </w:hyperlink>
      <w:r w:rsidR="00EB2186">
        <w:t xml:space="preserve"> </w:t>
      </w:r>
    </w:p>
    <w:p w:rsidR="001C7A18" w:rsidRDefault="001C7A18">
      <w:pPr>
        <w:contextualSpacing/>
      </w:pPr>
    </w:p>
    <w:p w:rsidR="00EB2186" w:rsidRPr="00EB2186" w:rsidRDefault="00EB2186">
      <w:pPr>
        <w:contextualSpacing/>
        <w:rPr>
          <w:b/>
        </w:rPr>
      </w:pPr>
      <w:r w:rsidRPr="00EB2186">
        <w:rPr>
          <w:b/>
        </w:rPr>
        <w:t xml:space="preserve">Whole Kids </w:t>
      </w:r>
      <w:r w:rsidR="002C7863">
        <w:rPr>
          <w:b/>
        </w:rPr>
        <w:t xml:space="preserve">Foundation: </w:t>
      </w:r>
      <w:r w:rsidRPr="00EB2186">
        <w:rPr>
          <w:b/>
        </w:rPr>
        <w:t>School Garden Grants</w:t>
      </w:r>
      <w:r w:rsidR="002C7863">
        <w:rPr>
          <w:b/>
        </w:rPr>
        <w:t>, Salad bar Grants and More!</w:t>
      </w:r>
    </w:p>
    <w:p w:rsidR="00EB2186" w:rsidRDefault="00893E95">
      <w:pPr>
        <w:contextualSpacing/>
      </w:pPr>
      <w:hyperlink r:id="rId13" w:history="1">
        <w:r w:rsidR="00EB2186" w:rsidRPr="00B82CE8">
          <w:rPr>
            <w:rStyle w:val="Hyperlink"/>
          </w:rPr>
          <w:t>https://www.wholekidsfoundation.org/index.php/schools/school-garden-grant-program</w:t>
        </w:r>
      </w:hyperlink>
      <w:r w:rsidR="00EB2186">
        <w:t xml:space="preserve"> </w:t>
      </w:r>
    </w:p>
    <w:p w:rsidR="00EB2186" w:rsidRDefault="00EB2186">
      <w:pPr>
        <w:contextualSpacing/>
      </w:pPr>
    </w:p>
    <w:p w:rsidR="00486656" w:rsidRPr="00AF5CE8" w:rsidRDefault="00AF5CE8">
      <w:pPr>
        <w:contextualSpacing/>
        <w:rPr>
          <w:sz w:val="28"/>
        </w:rPr>
      </w:pPr>
      <w:r w:rsidRPr="00AF5CE8">
        <w:rPr>
          <w:sz w:val="28"/>
        </w:rPr>
        <w:t>FOOD SAFETY</w:t>
      </w:r>
    </w:p>
    <w:p w:rsidR="00486656" w:rsidRPr="00486656" w:rsidRDefault="00486656">
      <w:pPr>
        <w:contextualSpacing/>
        <w:rPr>
          <w:b/>
        </w:rPr>
      </w:pPr>
      <w:r w:rsidRPr="00486656">
        <w:rPr>
          <w:b/>
        </w:rPr>
        <w:t>Guide to Food Safety &amp; Farm to School for Food Service Directors</w:t>
      </w:r>
      <w:r w:rsidR="00AF5CE8">
        <w:rPr>
          <w:b/>
        </w:rPr>
        <w:t xml:space="preserve"> (</w:t>
      </w:r>
      <w:r w:rsidR="00AF5CE8" w:rsidRPr="00486656">
        <w:rPr>
          <w:b/>
        </w:rPr>
        <w:t>Colorado</w:t>
      </w:r>
      <w:r w:rsidR="00AF5CE8">
        <w:rPr>
          <w:b/>
        </w:rPr>
        <w:t>)</w:t>
      </w:r>
    </w:p>
    <w:p w:rsidR="00486656" w:rsidRDefault="00893E95">
      <w:pPr>
        <w:contextualSpacing/>
      </w:pPr>
      <w:hyperlink r:id="rId14" w:history="1">
        <w:r w:rsidR="00486656" w:rsidRPr="004C4CB9">
          <w:rPr>
            <w:rStyle w:val="Hyperlink"/>
          </w:rPr>
          <w:t>http://coloradofarmtoschool.org/wp-content/uploads/downloads/2013/02/FTS-TF-Just-the-Facts-Please-Schools-FINAL.pdf</w:t>
        </w:r>
      </w:hyperlink>
      <w:r w:rsidR="00486656">
        <w:t xml:space="preserve"> </w:t>
      </w:r>
    </w:p>
    <w:p w:rsidR="00AF5CE8" w:rsidRDefault="00AF5CE8">
      <w:pPr>
        <w:contextualSpacing/>
      </w:pPr>
    </w:p>
    <w:p w:rsidR="00486656" w:rsidRPr="00AF5CE8" w:rsidRDefault="00082D6A">
      <w:pPr>
        <w:contextualSpacing/>
        <w:rPr>
          <w:b/>
        </w:rPr>
      </w:pPr>
      <w:r w:rsidRPr="00AF5CE8">
        <w:rPr>
          <w:b/>
        </w:rPr>
        <w:t xml:space="preserve">Verifying On-Farm Food Safety (USDA &amp; NFSMI) </w:t>
      </w:r>
    </w:p>
    <w:p w:rsidR="00486656" w:rsidRDefault="00893E95">
      <w:pPr>
        <w:contextualSpacing/>
      </w:pPr>
      <w:hyperlink r:id="rId15" w:history="1">
        <w:r w:rsidR="00486656" w:rsidRPr="004C4CB9">
          <w:rPr>
            <w:rStyle w:val="Hyperlink"/>
          </w:rPr>
          <w:t>http://www.nfsmi.org/documentlibraryfiles/PDF/20110822025822.pdf</w:t>
        </w:r>
      </w:hyperlink>
      <w:r w:rsidR="00486656">
        <w:t xml:space="preserve"> </w:t>
      </w:r>
    </w:p>
    <w:p w:rsidR="00082D6A" w:rsidRDefault="00082D6A">
      <w:pPr>
        <w:contextualSpacing/>
      </w:pPr>
    </w:p>
    <w:p w:rsidR="00486656" w:rsidRPr="00AF5CE8" w:rsidRDefault="00AF5CE8">
      <w:pPr>
        <w:contextualSpacing/>
        <w:rPr>
          <w:sz w:val="28"/>
        </w:rPr>
      </w:pPr>
      <w:r w:rsidRPr="00AF5CE8">
        <w:rPr>
          <w:sz w:val="28"/>
        </w:rPr>
        <w:t>PROCUREMENT</w:t>
      </w:r>
    </w:p>
    <w:p w:rsidR="00AF3FA5" w:rsidRPr="00AF5CE8" w:rsidRDefault="00AF5CE8">
      <w:pPr>
        <w:contextualSpacing/>
        <w:rPr>
          <w:b/>
        </w:rPr>
      </w:pPr>
      <w:r w:rsidRPr="00AF5CE8">
        <w:rPr>
          <w:b/>
        </w:rPr>
        <w:t>Checklist for Retail Purchasing of Local Produce (Iowa)</w:t>
      </w:r>
    </w:p>
    <w:p w:rsidR="00486656" w:rsidRDefault="00893E95">
      <w:pPr>
        <w:contextualSpacing/>
      </w:pPr>
      <w:hyperlink r:id="rId16" w:history="1">
        <w:r w:rsidR="00082D6A" w:rsidRPr="004C4CB9">
          <w:rPr>
            <w:rStyle w:val="Hyperlink"/>
          </w:rPr>
          <w:t>https://store.extension.iastate.edu/Product/pm2046a-pdf</w:t>
        </w:r>
      </w:hyperlink>
      <w:r w:rsidR="00082D6A">
        <w:t xml:space="preserve"> </w:t>
      </w:r>
    </w:p>
    <w:p w:rsidR="001C7A18" w:rsidRDefault="001C7A18">
      <w:pPr>
        <w:contextualSpacing/>
      </w:pPr>
    </w:p>
    <w:p w:rsidR="001C7A18" w:rsidRPr="001C7A18" w:rsidRDefault="001C7A18">
      <w:pPr>
        <w:contextualSpacing/>
        <w:rPr>
          <w:b/>
        </w:rPr>
      </w:pPr>
      <w:r w:rsidRPr="001C7A18">
        <w:rPr>
          <w:b/>
        </w:rPr>
        <w:t>Decision Tree: How Will You Bring Local Foods into the Cafeteria with Your Next School Food Purchase?</w:t>
      </w:r>
    </w:p>
    <w:p w:rsidR="00486656" w:rsidRDefault="00893E95" w:rsidP="00486656">
      <w:pPr>
        <w:contextualSpacing/>
      </w:pPr>
      <w:hyperlink r:id="rId17" w:history="1">
        <w:r w:rsidR="001C7A18" w:rsidRPr="001C7A18">
          <w:rPr>
            <w:rStyle w:val="Hyperlink"/>
          </w:rPr>
          <w:t>http://www.fns.usda.gov/sites/default/files/f2s/Local_Procurement_Decision_Tree.pdf</w:t>
        </w:r>
      </w:hyperlink>
    </w:p>
    <w:p w:rsidR="001C7A18" w:rsidRDefault="001C7A18" w:rsidP="00486656">
      <w:pPr>
        <w:contextualSpacing/>
      </w:pPr>
    </w:p>
    <w:p w:rsidR="00AF3FA5" w:rsidRPr="00AF3FA5" w:rsidRDefault="00AF3FA5" w:rsidP="00486656">
      <w:pPr>
        <w:contextualSpacing/>
        <w:rPr>
          <w:b/>
        </w:rPr>
      </w:pPr>
      <w:r w:rsidRPr="00AF3FA5">
        <w:rPr>
          <w:b/>
        </w:rPr>
        <w:t>Procuring Loca</w:t>
      </w:r>
      <w:r>
        <w:rPr>
          <w:b/>
        </w:rPr>
        <w:t>l Meat, Poultry, Game and Eggs f</w:t>
      </w:r>
      <w:r w:rsidRPr="00AF3FA5">
        <w:rPr>
          <w:b/>
        </w:rPr>
        <w:t>or Child Nutrition Programs (USDA Bulletin SP 01-2016)</w:t>
      </w:r>
    </w:p>
    <w:p w:rsidR="00AF3FA5" w:rsidRPr="00486656" w:rsidRDefault="00893E95" w:rsidP="00486656">
      <w:pPr>
        <w:contextualSpacing/>
      </w:pPr>
      <w:hyperlink r:id="rId18" w:history="1">
        <w:r w:rsidR="00AF3FA5" w:rsidRPr="004C4CB9">
          <w:rPr>
            <w:rStyle w:val="Hyperlink"/>
          </w:rPr>
          <w:t>file:///P:/POOL/F2S/Bulletins%20&amp;%20Regs/SP%2001-2016%20Local%20meat,%20poultry,%20game,%20eggs.pdf</w:t>
        </w:r>
      </w:hyperlink>
      <w:r w:rsidR="00AF3FA5">
        <w:t xml:space="preserve"> </w:t>
      </w:r>
    </w:p>
    <w:p w:rsidR="00486656" w:rsidRDefault="00486656" w:rsidP="00486656">
      <w:pPr>
        <w:contextualSpacing/>
      </w:pPr>
    </w:p>
    <w:p w:rsidR="001C7A18" w:rsidRPr="001C7A18" w:rsidRDefault="001C7A18" w:rsidP="00486656">
      <w:pPr>
        <w:contextualSpacing/>
        <w:rPr>
          <w:b/>
        </w:rPr>
      </w:pPr>
      <w:r w:rsidRPr="001C7A18">
        <w:rPr>
          <w:b/>
        </w:rPr>
        <w:t>Geographic Preference: What it is and How to Use it</w:t>
      </w:r>
    </w:p>
    <w:p w:rsidR="00486656" w:rsidRDefault="00893E95" w:rsidP="00486656">
      <w:pPr>
        <w:tabs>
          <w:tab w:val="left" w:pos="6885"/>
        </w:tabs>
        <w:contextualSpacing/>
      </w:pPr>
      <w:hyperlink r:id="rId19" w:history="1">
        <w:r w:rsidR="001C7A18" w:rsidRPr="001C7A18">
          <w:rPr>
            <w:rStyle w:val="Hyperlink"/>
          </w:rPr>
          <w:t>http://www.fns.usda.gov/sites/default/files/f2s/FactSheet_Geographic_Preference.pdf</w:t>
        </w:r>
      </w:hyperlink>
      <w:r w:rsidR="00486656">
        <w:tab/>
      </w:r>
    </w:p>
    <w:p w:rsidR="00EB2186" w:rsidRDefault="00EB2186" w:rsidP="00486656">
      <w:pPr>
        <w:tabs>
          <w:tab w:val="left" w:pos="6885"/>
        </w:tabs>
        <w:contextualSpacing/>
      </w:pPr>
    </w:p>
    <w:p w:rsidR="001C7A18" w:rsidRPr="00EB2186" w:rsidRDefault="00EB2186" w:rsidP="00486656">
      <w:pPr>
        <w:tabs>
          <w:tab w:val="left" w:pos="6885"/>
        </w:tabs>
        <w:contextualSpacing/>
        <w:rPr>
          <w:sz w:val="32"/>
        </w:rPr>
      </w:pPr>
      <w:r w:rsidRPr="00EB2186">
        <w:rPr>
          <w:sz w:val="32"/>
        </w:rPr>
        <w:t xml:space="preserve">CURRICULUM </w:t>
      </w:r>
    </w:p>
    <w:p w:rsidR="001C7A18" w:rsidRPr="00EB2186" w:rsidRDefault="001C7A18" w:rsidP="00486656">
      <w:pPr>
        <w:tabs>
          <w:tab w:val="left" w:pos="6885"/>
        </w:tabs>
        <w:contextualSpacing/>
        <w:rPr>
          <w:b/>
        </w:rPr>
      </w:pPr>
      <w:r w:rsidRPr="00EB2186">
        <w:rPr>
          <w:b/>
        </w:rPr>
        <w:t xml:space="preserve">Utah Agriculture in the </w:t>
      </w:r>
      <w:r w:rsidR="00EB2186" w:rsidRPr="00EB2186">
        <w:rPr>
          <w:b/>
        </w:rPr>
        <w:t>Classroom</w:t>
      </w:r>
    </w:p>
    <w:p w:rsidR="001C7A18" w:rsidRDefault="00893E95" w:rsidP="00486656">
      <w:pPr>
        <w:tabs>
          <w:tab w:val="left" w:pos="6885"/>
        </w:tabs>
        <w:contextualSpacing/>
      </w:pPr>
      <w:hyperlink r:id="rId20" w:history="1">
        <w:r w:rsidR="001C7A18" w:rsidRPr="00B82CE8">
          <w:rPr>
            <w:rStyle w:val="Hyperlink"/>
          </w:rPr>
          <w:t>http://utah.agclassroom.org/</w:t>
        </w:r>
      </w:hyperlink>
      <w:r w:rsidR="001C7A18">
        <w:t xml:space="preserve"> </w:t>
      </w:r>
    </w:p>
    <w:p w:rsidR="00EB2186" w:rsidRDefault="00EB2186" w:rsidP="00486656">
      <w:pPr>
        <w:tabs>
          <w:tab w:val="left" w:pos="6885"/>
        </w:tabs>
        <w:contextualSpacing/>
      </w:pPr>
    </w:p>
    <w:p w:rsidR="001C7A18" w:rsidRPr="001C7A18" w:rsidRDefault="001C7A18" w:rsidP="00486656">
      <w:pPr>
        <w:tabs>
          <w:tab w:val="left" w:pos="6885"/>
        </w:tabs>
        <w:contextualSpacing/>
        <w:rPr>
          <w:sz w:val="32"/>
        </w:rPr>
      </w:pPr>
      <w:r w:rsidRPr="001C7A18">
        <w:rPr>
          <w:sz w:val="32"/>
        </w:rPr>
        <w:t xml:space="preserve">TRAINING </w:t>
      </w:r>
    </w:p>
    <w:p w:rsidR="001C7A18" w:rsidRPr="001C7A18" w:rsidRDefault="00EB2186" w:rsidP="00486656">
      <w:pPr>
        <w:tabs>
          <w:tab w:val="left" w:pos="6885"/>
        </w:tabs>
        <w:contextualSpacing/>
        <w:rPr>
          <w:b/>
        </w:rPr>
      </w:pPr>
      <w:r>
        <w:rPr>
          <w:b/>
        </w:rPr>
        <w:t>USDA Farm to School Recorded Webinars and Videos</w:t>
      </w:r>
    </w:p>
    <w:p w:rsidR="001C7A18" w:rsidRDefault="00893E95" w:rsidP="00486656">
      <w:pPr>
        <w:tabs>
          <w:tab w:val="left" w:pos="6885"/>
        </w:tabs>
        <w:contextualSpacing/>
      </w:pPr>
      <w:hyperlink r:id="rId21" w:history="1">
        <w:r w:rsidR="001C7A18" w:rsidRPr="00B82CE8">
          <w:rPr>
            <w:rStyle w:val="Hyperlink"/>
          </w:rPr>
          <w:t>http://www.fns.usda.gov/farmtoschool/videos-and-webinars</w:t>
        </w:r>
      </w:hyperlink>
      <w:r w:rsidR="001C7A18">
        <w:t xml:space="preserve"> </w:t>
      </w:r>
    </w:p>
    <w:p w:rsidR="008B1CFE" w:rsidRDefault="008B1CFE" w:rsidP="00486656">
      <w:pPr>
        <w:tabs>
          <w:tab w:val="left" w:pos="6885"/>
        </w:tabs>
        <w:contextualSpacing/>
      </w:pPr>
    </w:p>
    <w:p w:rsidR="008B1CFE" w:rsidRPr="008B1CFE" w:rsidRDefault="008B1CFE" w:rsidP="00486656">
      <w:pPr>
        <w:tabs>
          <w:tab w:val="left" w:pos="6885"/>
        </w:tabs>
        <w:contextualSpacing/>
        <w:rPr>
          <w:sz w:val="32"/>
        </w:rPr>
      </w:pPr>
      <w:r>
        <w:rPr>
          <w:sz w:val="32"/>
        </w:rPr>
        <w:t>MORE</w:t>
      </w:r>
    </w:p>
    <w:p w:rsidR="008B1CFE" w:rsidRPr="008B1CFE" w:rsidRDefault="008B1CFE" w:rsidP="00486656">
      <w:pPr>
        <w:tabs>
          <w:tab w:val="left" w:pos="6885"/>
        </w:tabs>
        <w:contextualSpacing/>
        <w:rPr>
          <w:b/>
        </w:rPr>
      </w:pPr>
      <w:r w:rsidRPr="008B1CFE">
        <w:rPr>
          <w:b/>
        </w:rPr>
        <w:t xml:space="preserve">National Farm to School Network Resource Database </w:t>
      </w:r>
    </w:p>
    <w:p w:rsidR="008B1CFE" w:rsidRDefault="00893E95" w:rsidP="00486656">
      <w:pPr>
        <w:tabs>
          <w:tab w:val="left" w:pos="6885"/>
        </w:tabs>
        <w:contextualSpacing/>
      </w:pPr>
      <w:hyperlink r:id="rId22" w:history="1">
        <w:r w:rsidR="008B1CFE" w:rsidRPr="00B82CE8">
          <w:rPr>
            <w:rStyle w:val="Hyperlink"/>
          </w:rPr>
          <w:t>http://www.farmtoschool.org/resources</w:t>
        </w:r>
      </w:hyperlink>
      <w:r w:rsidR="008B1CFE">
        <w:t xml:space="preserve"> </w:t>
      </w:r>
    </w:p>
    <w:p w:rsidR="008B1CFE" w:rsidRDefault="008B1CFE" w:rsidP="00486656">
      <w:pPr>
        <w:tabs>
          <w:tab w:val="left" w:pos="6885"/>
        </w:tabs>
        <w:contextualSpacing/>
      </w:pPr>
    </w:p>
    <w:p w:rsidR="008B1CFE" w:rsidRPr="009F6381" w:rsidRDefault="009F6381" w:rsidP="00486656">
      <w:pPr>
        <w:tabs>
          <w:tab w:val="left" w:pos="6885"/>
        </w:tabs>
        <w:contextualSpacing/>
        <w:rPr>
          <w:b/>
        </w:rPr>
      </w:pPr>
      <w:r w:rsidRPr="009F6381">
        <w:rPr>
          <w:b/>
        </w:rPr>
        <w:t>Minneapolis Public Schools Farm to School Tool Kit</w:t>
      </w:r>
    </w:p>
    <w:p w:rsidR="009F6381" w:rsidRDefault="00893E95" w:rsidP="00486656">
      <w:pPr>
        <w:tabs>
          <w:tab w:val="left" w:pos="6885"/>
        </w:tabs>
        <w:contextualSpacing/>
      </w:pPr>
      <w:hyperlink r:id="rId23" w:history="1">
        <w:r w:rsidR="009F6381" w:rsidRPr="00B82CE8">
          <w:rPr>
            <w:rStyle w:val="Hyperlink"/>
          </w:rPr>
          <w:t>http://nutritionservices.mpls.k12.mn.us/uploads/2016_mps_farm_to_school_toolkit.pdf</w:t>
        </w:r>
      </w:hyperlink>
      <w:r w:rsidR="009F6381">
        <w:t xml:space="preserve"> </w:t>
      </w:r>
    </w:p>
    <w:p w:rsidR="009F6381" w:rsidRDefault="009F6381" w:rsidP="00486656">
      <w:pPr>
        <w:tabs>
          <w:tab w:val="left" w:pos="6885"/>
        </w:tabs>
        <w:contextualSpacing/>
      </w:pPr>
    </w:p>
    <w:p w:rsidR="009F6381" w:rsidRPr="009F6381" w:rsidRDefault="009F6381" w:rsidP="00486656">
      <w:pPr>
        <w:tabs>
          <w:tab w:val="left" w:pos="6885"/>
        </w:tabs>
        <w:contextualSpacing/>
        <w:rPr>
          <w:b/>
        </w:rPr>
      </w:pPr>
      <w:r w:rsidRPr="009F6381">
        <w:rPr>
          <w:b/>
        </w:rPr>
        <w:t>USDA Farm to School Planning Toolkit</w:t>
      </w:r>
    </w:p>
    <w:p w:rsidR="009F6381" w:rsidRPr="00486656" w:rsidRDefault="00893E95" w:rsidP="00486656">
      <w:pPr>
        <w:tabs>
          <w:tab w:val="left" w:pos="6885"/>
        </w:tabs>
        <w:contextualSpacing/>
      </w:pPr>
      <w:hyperlink r:id="rId24" w:history="1">
        <w:r w:rsidR="009F6381" w:rsidRPr="00B82CE8">
          <w:rPr>
            <w:rStyle w:val="Hyperlink"/>
          </w:rPr>
          <w:t>http://www.fns.usda.gov/sites/default/files/f2s/F2S_Planning_Kit.pdf</w:t>
        </w:r>
      </w:hyperlink>
      <w:r w:rsidR="009F6381">
        <w:t xml:space="preserve"> </w:t>
      </w:r>
    </w:p>
    <w:sectPr w:rsidR="009F6381" w:rsidRPr="00486656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D8" w:rsidRDefault="00AA4BD8" w:rsidP="00AA4BD8">
      <w:pPr>
        <w:spacing w:after="0" w:line="240" w:lineRule="auto"/>
      </w:pPr>
      <w:r>
        <w:separator/>
      </w:r>
    </w:p>
  </w:endnote>
  <w:endnote w:type="continuationSeparator" w:id="0">
    <w:p w:rsidR="00AA4BD8" w:rsidRDefault="00AA4BD8" w:rsidP="00AA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D8" w:rsidRDefault="00893E95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A4BD8">
      <w:rPr>
        <w:noProof/>
      </w:rPr>
      <w:t>P:\POOL\F2S\Farm to School Resource List.docx</w:t>
    </w:r>
    <w:r>
      <w:rPr>
        <w:noProof/>
      </w:rPr>
      <w:fldChar w:fldCharType="end"/>
    </w:r>
    <w:r w:rsidR="00AA4BD8">
      <w:ptab w:relativeTo="margin" w:alignment="center" w:leader="none"/>
    </w:r>
    <w:r w:rsidR="00AA4BD8">
      <w:ptab w:relativeTo="margin" w:alignment="right" w:leader="none"/>
    </w:r>
    <w:r w:rsidR="00AA4BD8">
      <w:fldChar w:fldCharType="begin"/>
    </w:r>
    <w:r w:rsidR="00AA4BD8">
      <w:instrText xml:space="preserve"> DATE \@ "M/d/yyyy" </w:instrText>
    </w:r>
    <w:r w:rsidR="00AA4BD8">
      <w:fldChar w:fldCharType="separate"/>
    </w:r>
    <w:r>
      <w:rPr>
        <w:noProof/>
      </w:rPr>
      <w:t>8/25/2016</w:t>
    </w:r>
    <w:r w:rsidR="00AA4BD8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D8" w:rsidRDefault="00AA4BD8" w:rsidP="00AA4BD8">
      <w:pPr>
        <w:spacing w:after="0" w:line="240" w:lineRule="auto"/>
      </w:pPr>
      <w:r>
        <w:separator/>
      </w:r>
    </w:p>
  </w:footnote>
  <w:footnote w:type="continuationSeparator" w:id="0">
    <w:p w:rsidR="00AA4BD8" w:rsidRDefault="00AA4BD8" w:rsidP="00AA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759"/>
    <w:multiLevelType w:val="multilevel"/>
    <w:tmpl w:val="8056F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6"/>
    <w:rsid w:val="00082D6A"/>
    <w:rsid w:val="001C7A18"/>
    <w:rsid w:val="002077B3"/>
    <w:rsid w:val="002C7863"/>
    <w:rsid w:val="00486656"/>
    <w:rsid w:val="004E271F"/>
    <w:rsid w:val="00893E95"/>
    <w:rsid w:val="008B1CFE"/>
    <w:rsid w:val="009F6381"/>
    <w:rsid w:val="00AA4BD8"/>
    <w:rsid w:val="00AF3FA5"/>
    <w:rsid w:val="00AF5CE8"/>
    <w:rsid w:val="00E13836"/>
    <w:rsid w:val="00E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6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6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D8"/>
  </w:style>
  <w:style w:type="paragraph" w:styleId="Footer">
    <w:name w:val="footer"/>
    <w:basedOn w:val="Normal"/>
    <w:link w:val="FooterChar"/>
    <w:uiPriority w:val="99"/>
    <w:unhideWhenUsed/>
    <w:rsid w:val="00A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D8"/>
  </w:style>
  <w:style w:type="character" w:styleId="PlaceholderText">
    <w:name w:val="Placeholder Text"/>
    <w:basedOn w:val="DefaultParagraphFont"/>
    <w:uiPriority w:val="99"/>
    <w:semiHidden/>
    <w:rsid w:val="00AA4B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6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6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D8"/>
  </w:style>
  <w:style w:type="paragraph" w:styleId="Footer">
    <w:name w:val="footer"/>
    <w:basedOn w:val="Normal"/>
    <w:link w:val="FooterChar"/>
    <w:uiPriority w:val="99"/>
    <w:unhideWhenUsed/>
    <w:rsid w:val="00A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D8"/>
  </w:style>
  <w:style w:type="character" w:styleId="PlaceholderText">
    <w:name w:val="Placeholder Text"/>
    <w:basedOn w:val="DefaultParagraphFont"/>
    <w:uiPriority w:val="99"/>
    <w:semiHidden/>
    <w:rsid w:val="00AA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ns.usda.gov/sites/default/files/f2s/FactSheet_Research_Shows_F2S_Works.pdf" TargetMode="External"/><Relationship Id="rId20" Type="http://schemas.openxmlformats.org/officeDocument/2006/relationships/hyperlink" Target="http://utah.agclassroom.org/" TargetMode="External"/><Relationship Id="rId21" Type="http://schemas.openxmlformats.org/officeDocument/2006/relationships/hyperlink" Target="http://www.fns.usda.gov/farmtoschool/videos-and-webinars" TargetMode="External"/><Relationship Id="rId22" Type="http://schemas.openxmlformats.org/officeDocument/2006/relationships/hyperlink" Target="http://www.farmtoschool.org/resources" TargetMode="External"/><Relationship Id="rId23" Type="http://schemas.openxmlformats.org/officeDocument/2006/relationships/hyperlink" Target="http://nutritionservices.mpls.k12.mn.us/uploads/2016_mps_farm_to_school_toolkit.pdf" TargetMode="External"/><Relationship Id="rId24" Type="http://schemas.openxmlformats.org/officeDocument/2006/relationships/hyperlink" Target="http://www.fns.usda.gov/sites/default/files/f2s/F2S_Planning_Kit.pdf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fns.usda.gov/sites/default/files/f2s/FactSheet_Integrating_Local_Foods_Nutrition_Programs.pdf" TargetMode="External"/><Relationship Id="rId11" Type="http://schemas.openxmlformats.org/officeDocument/2006/relationships/hyperlink" Target="http://www.fns.usda.gov/sites/default/files/f2s/FactSheet_Grant_Program.pdf" TargetMode="External"/><Relationship Id="rId12" Type="http://schemas.openxmlformats.org/officeDocument/2006/relationships/hyperlink" Target="http://www.chefannfoundation.org/programs-and-grants/project-produce" TargetMode="External"/><Relationship Id="rId13" Type="http://schemas.openxmlformats.org/officeDocument/2006/relationships/hyperlink" Target="https://www.wholekidsfoundation.org/index.php/schools/school-garden-grant-program" TargetMode="External"/><Relationship Id="rId14" Type="http://schemas.openxmlformats.org/officeDocument/2006/relationships/hyperlink" Target="http://coloradofarmtoschool.org/wp-content/uploads/downloads/2013/02/FTS-TF-Just-the-Facts-Please-Schools-FINAL.pdf" TargetMode="External"/><Relationship Id="rId15" Type="http://schemas.openxmlformats.org/officeDocument/2006/relationships/hyperlink" Target="http://www.nfsmi.org/documentlibraryfiles/PDF/20110822025822.pdf" TargetMode="External"/><Relationship Id="rId16" Type="http://schemas.openxmlformats.org/officeDocument/2006/relationships/hyperlink" Target="https://store.extension.iastate.edu/Product/pm2046a-pdf" TargetMode="External"/><Relationship Id="rId17" Type="http://schemas.openxmlformats.org/officeDocument/2006/relationships/hyperlink" Target="http://www.fns.usda.gov/sites/default/files/f2s/Local_Procurement_Decision_Tree.pdf" TargetMode="External"/><Relationship Id="rId18" Type="http://schemas.openxmlformats.org/officeDocument/2006/relationships/hyperlink" Target="file:///P:/POOL/F2S/Bulletins%20&amp;%20Regs/SP%2001-2016%20Local%20meat,%20poultry,%20game,%20eggs.pdf" TargetMode="External"/><Relationship Id="rId19" Type="http://schemas.openxmlformats.org/officeDocument/2006/relationships/hyperlink" Target="http://www.fns.usda.gov/sites/default/files/f2s/FactSheet_Geographic_Preference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rmtoschool.org/resources-main/the-benefits-of-farm-to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Trappmann, Jessica</dc:creator>
  <cp:keywords/>
  <dc:description/>
  <cp:lastModifiedBy>Brandon Wallin</cp:lastModifiedBy>
  <cp:revision>2</cp:revision>
  <dcterms:created xsi:type="dcterms:W3CDTF">2016-08-25T20:05:00Z</dcterms:created>
  <dcterms:modified xsi:type="dcterms:W3CDTF">2016-08-25T20:05:00Z</dcterms:modified>
</cp:coreProperties>
</file>