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keepNext w:val="0"/>
        <w:keepLines w:val="0"/>
        <w:pageBreakBefore w:val="0"/>
        <w:widowControl w:val="0"/>
        <w:spacing w:after="0" w:before="200" w:line="240" w:lineRule="auto"/>
        <w:jc w:val="center"/>
        <w:rPr>
          <w:rFonts w:ascii="Times New Roman" w:cs="Times New Roman" w:eastAsia="Times New Roman" w:hAnsi="Times New Roman"/>
          <w:color w:val="b45f06"/>
          <w:sz w:val="84"/>
          <w:szCs w:val="84"/>
        </w:rPr>
      </w:pPr>
      <w:bookmarkStart w:colFirst="0" w:colLast="0" w:name="_heading=h.gjdgxs" w:id="0"/>
      <w:bookmarkEnd w:id="0"/>
      <w:r w:rsidDel="00000000" w:rsidR="00000000" w:rsidRPr="00000000">
        <w:rPr>
          <w:rFonts w:ascii="Times New Roman" w:cs="Times New Roman" w:eastAsia="Times New Roman" w:hAnsi="Times New Roman"/>
          <w:color w:val="b45f06"/>
          <w:sz w:val="84"/>
          <w:szCs w:val="84"/>
          <w:rtl w:val="0"/>
        </w:rPr>
        <w:t xml:space="preserve">Beef </w:t>
      </w:r>
    </w:p>
    <w:p w:rsidR="00000000" w:rsidDel="00000000" w:rsidP="00000000" w:rsidRDefault="00000000" w:rsidRPr="00000000" w14:paraId="00000002">
      <w:pPr>
        <w:pStyle w:val="Subtitle"/>
        <w:keepNext w:val="0"/>
        <w:keepLines w:val="0"/>
        <w:pageBreakBefore w:val="0"/>
        <w:widowControl w:val="0"/>
        <w:spacing w:after="0" w:before="200" w:line="240" w:lineRule="auto"/>
        <w:jc w:val="center"/>
        <w:rPr>
          <w:rFonts w:ascii="Times New Roman" w:cs="Times New Roman" w:eastAsia="Times New Roman" w:hAnsi="Times New Roman"/>
          <w:i w:val="1"/>
          <w:sz w:val="26"/>
          <w:szCs w:val="26"/>
        </w:rPr>
      </w:pPr>
      <w:bookmarkStart w:colFirst="0" w:colLast="0" w:name="_heading=h.30j0zll" w:id="1"/>
      <w:bookmarkEnd w:id="1"/>
      <w:r w:rsidDel="00000000" w:rsidR="00000000" w:rsidRPr="00000000">
        <w:rPr>
          <w:rFonts w:ascii="Times New Roman" w:cs="Times New Roman" w:eastAsia="Times New Roman" w:hAnsi="Times New Roman"/>
          <w:i w:val="1"/>
          <w:sz w:val="26"/>
          <w:szCs w:val="26"/>
          <w:rtl w:val="0"/>
        </w:rPr>
        <w:t xml:space="preserve">Lesson Plan for Grade 6 , English Language Arts, Mathematics, &amp; Science</w:t>
      </w:r>
    </w:p>
    <w:p w:rsidR="00000000" w:rsidDel="00000000" w:rsidP="00000000" w:rsidRDefault="00000000" w:rsidRPr="00000000" w14:paraId="00000003">
      <w:pPr>
        <w:pStyle w:val="Subtitle"/>
        <w:keepNext w:val="0"/>
        <w:keepLines w:val="0"/>
        <w:pageBreakBefore w:val="0"/>
        <w:widowControl w:val="0"/>
        <w:spacing w:after="0" w:before="200" w:line="240" w:lineRule="auto"/>
        <w:jc w:val="center"/>
        <w:rPr>
          <w:rFonts w:ascii="Times New Roman" w:cs="Times New Roman" w:eastAsia="Times New Roman" w:hAnsi="Times New Roman"/>
          <w:i w:val="1"/>
          <w:sz w:val="26"/>
          <w:szCs w:val="26"/>
        </w:rPr>
      </w:pPr>
      <w:bookmarkStart w:colFirst="0" w:colLast="0" w:name="_heading=h.1fob9te" w:id="2"/>
      <w:bookmarkEnd w:id="2"/>
      <w:r w:rsidDel="00000000" w:rsidR="00000000" w:rsidRPr="00000000">
        <w:rPr>
          <w:rFonts w:ascii="Times New Roman" w:cs="Times New Roman" w:eastAsia="Times New Roman" w:hAnsi="Times New Roman"/>
          <w:i w:val="1"/>
          <w:sz w:val="26"/>
          <w:szCs w:val="26"/>
          <w:rtl w:val="0"/>
        </w:rPr>
        <w:t xml:space="preserve">Prepared by NAITC</w:t>
      </w:r>
    </w:p>
    <w:p w:rsidR="00000000" w:rsidDel="00000000" w:rsidP="00000000" w:rsidRDefault="00000000" w:rsidRPr="00000000" w14:paraId="00000004">
      <w:pPr>
        <w:pStyle w:val="Subtitle"/>
        <w:keepNext w:val="0"/>
        <w:keepLines w:val="0"/>
        <w:pageBreakBefore w:val="0"/>
        <w:widowControl w:val="0"/>
        <w:spacing w:after="0" w:before="200" w:line="240" w:lineRule="auto"/>
        <w:jc w:val="center"/>
        <w:rPr>
          <w:rFonts w:ascii="Times New Roman" w:cs="Times New Roman" w:eastAsia="Times New Roman" w:hAnsi="Times New Roman"/>
          <w:i w:val="1"/>
          <w:sz w:val="26"/>
          <w:szCs w:val="26"/>
        </w:rPr>
      </w:pPr>
      <w:bookmarkStart w:colFirst="0" w:colLast="0" w:name="_heading=h.3znysh7" w:id="3"/>
      <w:bookmarkEnd w:id="3"/>
      <w:r w:rsidDel="00000000" w:rsidR="00000000" w:rsidRPr="00000000">
        <w:rPr>
          <w:rFonts w:ascii="Times New Roman" w:cs="Times New Roman" w:eastAsia="Times New Roman" w:hAnsi="Times New Roman"/>
          <w:i w:val="1"/>
          <w:sz w:val="26"/>
          <w:szCs w:val="26"/>
          <w:rtl w:val="0"/>
        </w:rPr>
        <w:t xml:space="preserve">Modified by Mississippi State University, School of Human Sciences</w:t>
      </w:r>
    </w:p>
    <w:p w:rsidR="00000000" w:rsidDel="00000000" w:rsidP="00000000" w:rsidRDefault="00000000" w:rsidRPr="00000000" w14:paraId="00000005">
      <w:pPr>
        <w:pStyle w:val="Subtitle"/>
        <w:keepNext w:val="0"/>
        <w:keepLines w:val="0"/>
        <w:pageBreakBefore w:val="0"/>
        <w:widowControl w:val="0"/>
        <w:spacing w:after="0" w:before="200" w:line="240" w:lineRule="auto"/>
        <w:jc w:val="center"/>
        <w:rPr>
          <w:rFonts w:ascii="Times New Roman" w:cs="Times New Roman" w:eastAsia="Times New Roman" w:hAnsi="Times New Roman"/>
          <w:i w:val="1"/>
          <w:sz w:val="26"/>
          <w:szCs w:val="26"/>
        </w:rPr>
      </w:pPr>
      <w:bookmarkStart w:colFirst="0" w:colLast="0" w:name="_heading=h.2et92p0" w:id="4"/>
      <w:bookmarkEnd w:id="4"/>
      <w:r w:rsidDel="00000000" w:rsidR="00000000" w:rsidRPr="00000000">
        <w:rPr>
          <w:rFonts w:ascii="Times New Roman" w:cs="Times New Roman" w:eastAsia="Times New Roman" w:hAnsi="Times New Roman"/>
          <w:i w:val="1"/>
          <w:sz w:val="26"/>
          <w:szCs w:val="26"/>
          <w:rtl w:val="0"/>
        </w:rPr>
        <w:t xml:space="preserve">for Mississippi Farm Bureau Federation - AITC</w:t>
      </w:r>
    </w:p>
    <w:p w:rsidR="00000000" w:rsidDel="00000000" w:rsidP="00000000" w:rsidRDefault="00000000" w:rsidRPr="00000000" w14:paraId="00000006">
      <w:pPr>
        <w:pStyle w:val="Heading1"/>
        <w:keepNext w:val="0"/>
        <w:keepLines w:val="0"/>
        <w:pageBreakBefore w:val="0"/>
        <w:widowControl w:val="0"/>
        <w:spacing w:after="0" w:before="200" w:line="240" w:lineRule="auto"/>
        <w:rPr>
          <w:rFonts w:ascii="Times New Roman" w:cs="Times New Roman" w:eastAsia="Times New Roman" w:hAnsi="Times New Roman"/>
          <w:color w:val="b45f06"/>
          <w:sz w:val="28"/>
          <w:szCs w:val="28"/>
        </w:rPr>
      </w:pPr>
      <w:bookmarkStart w:colFirst="0" w:colLast="0" w:name="_heading=h.tyjcwt" w:id="5"/>
      <w:bookmarkEnd w:id="5"/>
      <w:r w:rsidDel="00000000" w:rsidR="00000000" w:rsidRPr="00000000">
        <w:rPr>
          <w:rFonts w:ascii="Times New Roman" w:cs="Times New Roman" w:eastAsia="Times New Roman" w:hAnsi="Times New Roman"/>
          <w:color w:val="b45f06"/>
          <w:sz w:val="28"/>
          <w:szCs w:val="28"/>
          <w:rtl w:val="0"/>
        </w:rPr>
        <w:t xml:space="preserve">OVERVIEW &amp; PURPOSE</w:t>
      </w:r>
    </w:p>
    <w:p w:rsidR="00000000" w:rsidDel="00000000" w:rsidP="00000000" w:rsidRDefault="00000000" w:rsidRPr="00000000" w14:paraId="00000007">
      <w:pPr>
        <w:pageBreakBefore w:val="0"/>
        <w:widowControl w:val="0"/>
        <w:spacing w:before="200" w:line="240" w:lineRule="auto"/>
        <w:rPr>
          <w:rFonts w:ascii="Times New Roman" w:cs="Times New Roman" w:eastAsia="Times New Roman" w:hAnsi="Times New Roman"/>
        </w:rPr>
      </w:pPr>
      <w:r w:rsidDel="00000000" w:rsidR="00000000" w:rsidRPr="00000000">
        <w:rPr>
          <w:rFonts w:ascii="Times New Roman" w:cs="Times New Roman" w:eastAsia="Times New Roman" w:hAnsi="Times New Roman"/>
          <w:sz w:val="24"/>
          <w:szCs w:val="24"/>
          <w:highlight w:val="white"/>
          <w:rtl w:val="0"/>
        </w:rPr>
        <w:t xml:space="preserve">In this lesson, students will follow the farm to fork process of producing beef, learn how cattle and other ruminants convert grass into nutrient-rich foods such as milk and meat, and identify careers in the beef cattle industry.</w:t>
      </w:r>
      <w:r w:rsidDel="00000000" w:rsidR="00000000" w:rsidRPr="00000000">
        <w:rPr>
          <w:rtl w:val="0"/>
        </w:rPr>
      </w:r>
    </w:p>
    <w:p w:rsidR="00000000" w:rsidDel="00000000" w:rsidP="00000000" w:rsidRDefault="00000000" w:rsidRPr="00000000" w14:paraId="00000008">
      <w:pPr>
        <w:pStyle w:val="Heading1"/>
        <w:keepNext w:val="0"/>
        <w:keepLines w:val="0"/>
        <w:pageBreakBefore w:val="0"/>
        <w:widowControl w:val="0"/>
        <w:spacing w:after="0" w:before="200" w:line="240" w:lineRule="auto"/>
        <w:rPr>
          <w:rFonts w:ascii="Times New Roman" w:cs="Times New Roman" w:eastAsia="Times New Roman" w:hAnsi="Times New Roman"/>
          <w:color w:val="b45f06"/>
          <w:sz w:val="28"/>
          <w:szCs w:val="28"/>
        </w:rPr>
      </w:pPr>
      <w:bookmarkStart w:colFirst="0" w:colLast="0" w:name="_heading=h.3dy6vkm" w:id="6"/>
      <w:bookmarkEnd w:id="6"/>
      <w:r w:rsidDel="00000000" w:rsidR="00000000" w:rsidRPr="00000000">
        <w:rPr>
          <w:rFonts w:ascii="Times New Roman" w:cs="Times New Roman" w:eastAsia="Times New Roman" w:hAnsi="Times New Roman"/>
          <w:color w:val="b45f06"/>
          <w:sz w:val="28"/>
          <w:szCs w:val="28"/>
          <w:rtl w:val="0"/>
        </w:rPr>
        <w:t xml:space="preserve">EDUCATION STANDARDS</w:t>
      </w:r>
    </w:p>
    <w:p w:rsidR="00000000" w:rsidDel="00000000" w:rsidP="00000000" w:rsidRDefault="00000000" w:rsidRPr="00000000" w14:paraId="00000009">
      <w:pPr>
        <w:pageBreakBefore w:val="0"/>
        <w:widowControl w:val="0"/>
        <w:spacing w:before="20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Mississippi College-and-Career Readiness Standards:</w:t>
      </w:r>
    </w:p>
    <w:p w:rsidR="00000000" w:rsidDel="00000000" w:rsidP="00000000" w:rsidRDefault="00000000" w:rsidRPr="00000000" w14:paraId="0000000A">
      <w:pPr>
        <w:pageBreakBefore w:val="0"/>
        <w:widowControl w:val="0"/>
        <w:shd w:fill="ffffff" w:val="clear"/>
        <w:spacing w:after="240" w:before="24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L.6.3 Students will demonstrate an understanding of the relationships among survival, environmental changes, and diversity as they relate to the interactions of organisms, populations, and the environment.</w:t>
      </w:r>
    </w:p>
    <w:p w:rsidR="00000000" w:rsidDel="00000000" w:rsidP="00000000" w:rsidRDefault="00000000" w:rsidRPr="00000000" w14:paraId="0000000B">
      <w:pPr>
        <w:pageBreakBefore w:val="0"/>
        <w:widowControl w:val="0"/>
        <w:shd w:fill="ffffff" w:val="clear"/>
        <w:spacing w:after="240" w:before="24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6.NS.3 </w:t>
      </w:r>
      <w:r w:rsidDel="00000000" w:rsidR="00000000" w:rsidRPr="00000000">
        <w:rPr>
          <w:rFonts w:ascii="Times New Roman" w:cs="Times New Roman" w:eastAsia="Times New Roman" w:hAnsi="Times New Roman"/>
          <w:color w:val="231f20"/>
          <w:sz w:val="24"/>
          <w:szCs w:val="24"/>
          <w:rtl w:val="0"/>
        </w:rPr>
        <w:t xml:space="preserve">Fluently</w:t>
      </w:r>
      <w:r w:rsidDel="00000000" w:rsidR="00000000" w:rsidRPr="00000000">
        <w:rPr>
          <w:rFonts w:ascii="Times New Roman" w:cs="Times New Roman" w:eastAsia="Times New Roman" w:hAnsi="Times New Roman"/>
          <w:b w:val="1"/>
          <w:i w:val="1"/>
          <w:color w:val="231f20"/>
          <w:sz w:val="24"/>
          <w:szCs w:val="24"/>
          <w:rtl w:val="0"/>
        </w:rPr>
        <w:t xml:space="preserve"> </w:t>
      </w:r>
      <w:r w:rsidDel="00000000" w:rsidR="00000000" w:rsidRPr="00000000">
        <w:rPr>
          <w:rFonts w:ascii="Times New Roman" w:cs="Times New Roman" w:eastAsia="Times New Roman" w:hAnsi="Times New Roman"/>
          <w:color w:val="231f20"/>
          <w:sz w:val="24"/>
          <w:szCs w:val="24"/>
          <w:rtl w:val="0"/>
        </w:rPr>
        <w:t xml:space="preserve">add, subtract, multiply, and divide multi-digit decimals using the standard algorithm for each operation.</w:t>
      </w:r>
      <w:r w:rsidDel="00000000" w:rsidR="00000000" w:rsidRPr="00000000">
        <w:rPr>
          <w:rtl w:val="0"/>
        </w:rPr>
      </w:r>
    </w:p>
    <w:p w:rsidR="00000000" w:rsidDel="00000000" w:rsidP="00000000" w:rsidRDefault="00000000" w:rsidRPr="00000000" w14:paraId="0000000C">
      <w:pPr>
        <w:pageBreakBefore w:val="0"/>
        <w:widowControl w:val="0"/>
        <w:shd w:fill="ffffff" w:val="clear"/>
        <w:spacing w:after="240" w:before="24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RI.6.7 Integrate information presented in different media or formats (e.g., visually, quantitatively) as well as in words to develop a coherent understanding of a topic or issue.</w:t>
      </w:r>
    </w:p>
    <w:p w:rsidR="00000000" w:rsidDel="00000000" w:rsidP="00000000" w:rsidRDefault="00000000" w:rsidRPr="00000000" w14:paraId="0000000D">
      <w:pPr>
        <w:pageBreakBefore w:val="0"/>
        <w:widowControl w:val="0"/>
        <w:shd w:fill="ffffff" w:val="clear"/>
        <w:spacing w:after="240" w:before="24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SL.6.1 Engage effectively in a range of collaborative discussions (one-on-one, in groups, and teacher-led) with diverse partners on grade 6 topics, texts, and issues, building on others’ ideas and expressing their own clearly.</w:t>
      </w:r>
    </w:p>
    <w:p w:rsidR="00000000" w:rsidDel="00000000" w:rsidP="00000000" w:rsidRDefault="00000000" w:rsidRPr="00000000" w14:paraId="0000000E">
      <w:pPr>
        <w:pageBreakBefore w:val="0"/>
        <w:widowControl w:val="0"/>
        <w:spacing w:before="200" w:line="240" w:lineRule="auto"/>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NALOs</w:t>
      </w:r>
    </w:p>
    <w:p w:rsidR="00000000" w:rsidDel="00000000" w:rsidP="00000000" w:rsidRDefault="00000000" w:rsidRPr="00000000" w14:paraId="0000000F">
      <w:pPr>
        <w:pageBreakBefore w:val="0"/>
        <w:widowControl w:val="0"/>
        <w:pBdr>
          <w:top w:color="000000" w:space="1" w:sz="0" w:val="none"/>
          <w:bottom w:color="000000" w:space="1" w:sz="0" w:val="none"/>
          <w:right w:color="000000" w:space="0" w:sz="0" w:val="none"/>
          <w:between w:color="000000" w:space="1" w:sz="0" w:val="none"/>
        </w:pBdr>
        <w:spacing w:after="200" w:before="200" w:line="288"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T1.6-8 a Compare and contrast the advantages and disadvantages involved when converting natural ecosystems to agricultural ecosystems</w:t>
      </w:r>
    </w:p>
    <w:p w:rsidR="00000000" w:rsidDel="00000000" w:rsidP="00000000" w:rsidRDefault="00000000" w:rsidRPr="00000000" w14:paraId="00000010">
      <w:pPr>
        <w:pageBreakBefore w:val="0"/>
        <w:widowControl w:val="0"/>
        <w:pBdr>
          <w:top w:color="000000" w:space="1" w:sz="0" w:val="none"/>
          <w:bottom w:color="000000" w:space="1" w:sz="0" w:val="none"/>
          <w:right w:color="000000" w:space="0" w:sz="0" w:val="none"/>
          <w:between w:color="000000" w:space="1" w:sz="0" w:val="none"/>
        </w:pBdr>
        <w:spacing w:after="0" w:before="0" w:line="288"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T1.6-8 b Describe benefits and challenges of using conservation practices for natural resources (e.g., soil, water, and forests), in agricultural systems which impact water, air, and soil quality</w:t>
      </w:r>
    </w:p>
    <w:p w:rsidR="00000000" w:rsidDel="00000000" w:rsidP="00000000" w:rsidRDefault="00000000" w:rsidRPr="00000000" w14:paraId="00000011">
      <w:pPr>
        <w:pageBreakBefore w:val="0"/>
        <w:widowControl w:val="0"/>
        <w:pBdr>
          <w:top w:color="000000" w:space="1" w:sz="0" w:val="none"/>
          <w:bottom w:color="000000" w:space="1" w:sz="0" w:val="none"/>
          <w:right w:color="000000" w:space="0" w:sz="0" w:val="none"/>
          <w:between w:color="000000" w:space="1" w:sz="0" w:val="none"/>
        </w:pBdr>
        <w:spacing w:after="320" w:before="200" w:line="288"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T3.6-8 g Identify agricultural products (foods) that provide valuable nutrients for a balanced diet </w:t>
      </w:r>
    </w:p>
    <w:p w:rsidR="00000000" w:rsidDel="00000000" w:rsidP="00000000" w:rsidRDefault="00000000" w:rsidRPr="00000000" w14:paraId="00000012">
      <w:pPr>
        <w:pageBreakBefore w:val="0"/>
        <w:widowControl w:val="0"/>
        <w:pBdr>
          <w:top w:color="000000" w:space="1" w:sz="0" w:val="none"/>
          <w:bottom w:color="000000" w:space="1" w:sz="0" w:val="none"/>
          <w:right w:color="000000" w:space="0" w:sz="0" w:val="none"/>
          <w:between w:color="000000" w:space="1" w:sz="0" w:val="none"/>
        </w:pBdr>
        <w:spacing w:after="320" w:before="200" w:line="288"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T3.6-8 j Identify the careers in food production, processing, and nutrition that are essential for a healthy food supply </w:t>
      </w:r>
    </w:p>
    <w:p w:rsidR="00000000" w:rsidDel="00000000" w:rsidP="00000000" w:rsidRDefault="00000000" w:rsidRPr="00000000" w14:paraId="00000013">
      <w:pPr>
        <w:pageBreakBefore w:val="0"/>
        <w:widowControl w:val="0"/>
        <w:pBdr>
          <w:top w:color="000000" w:space="1" w:sz="0" w:val="none"/>
          <w:bottom w:color="000000" w:space="1" w:sz="0" w:val="none"/>
          <w:right w:color="000000" w:space="0" w:sz="0" w:val="none"/>
          <w:between w:color="000000" w:space="1" w:sz="0" w:val="none"/>
        </w:pBdr>
        <w:spacing w:after="320" w:before="200" w:line="288"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T5.6-8 b Distinguish between careers in production (farmers and ranchers) with those that directly involve consumers (business and nutrition)</w:t>
      </w:r>
    </w:p>
    <w:p w:rsidR="00000000" w:rsidDel="00000000" w:rsidP="00000000" w:rsidRDefault="00000000" w:rsidRPr="00000000" w14:paraId="00000014">
      <w:pPr>
        <w:pageBreakBefore w:val="0"/>
        <w:widowControl w:val="0"/>
        <w:pBdr>
          <w:top w:color="000000" w:space="1" w:sz="0" w:val="none"/>
          <w:bottom w:color="000000" w:space="1" w:sz="0" w:val="none"/>
          <w:right w:color="000000" w:space="0" w:sz="0" w:val="none"/>
          <w:between w:color="000000" w:space="1" w:sz="0" w:val="none"/>
        </w:pBdr>
        <w:spacing w:after="0" w:before="0" w:line="288" w:lineRule="auto"/>
        <w:ind w:left="0" w:firstLine="0"/>
        <w:rPr>
          <w:rFonts w:ascii="Times New Roman" w:cs="Times New Roman" w:eastAsia="Times New Roman" w:hAnsi="Times New Roman"/>
          <w:color w:val="b45f06"/>
          <w:sz w:val="28"/>
          <w:szCs w:val="28"/>
        </w:rPr>
      </w:pPr>
      <w:r w:rsidDel="00000000" w:rsidR="00000000" w:rsidRPr="00000000">
        <w:rPr>
          <w:rFonts w:ascii="Times New Roman" w:cs="Times New Roman" w:eastAsia="Times New Roman" w:hAnsi="Times New Roman"/>
          <w:color w:val="b45f06"/>
          <w:sz w:val="28"/>
          <w:szCs w:val="28"/>
          <w:rtl w:val="0"/>
        </w:rPr>
        <w:t xml:space="preserve">OBJECTIVES</w:t>
      </w:r>
    </w:p>
    <w:p w:rsidR="00000000" w:rsidDel="00000000" w:rsidP="00000000" w:rsidRDefault="00000000" w:rsidRPr="00000000" w14:paraId="00000015">
      <w:pPr>
        <w:pageBreakBefore w:val="0"/>
        <w:widowControl w:val="0"/>
        <w:numPr>
          <w:ilvl w:val="0"/>
          <w:numId w:val="4"/>
        </w:numPr>
        <w:spacing w:before="200"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Students will be able to recall how cattle convert grass into nutrient-rich foods. </w:t>
      </w:r>
    </w:p>
    <w:p w:rsidR="00000000" w:rsidDel="00000000" w:rsidP="00000000" w:rsidRDefault="00000000" w:rsidRPr="00000000" w14:paraId="00000016">
      <w:pPr>
        <w:pageBreakBefore w:val="0"/>
        <w:widowControl w:val="0"/>
        <w:numPr>
          <w:ilvl w:val="0"/>
          <w:numId w:val="4"/>
        </w:numPr>
        <w:spacing w:before="200" w:line="240"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Students will be able to identify careers within the beef industry. </w:t>
      </w:r>
      <w:r w:rsidDel="00000000" w:rsidR="00000000" w:rsidRPr="00000000">
        <w:rPr>
          <w:rtl w:val="0"/>
        </w:rPr>
      </w:r>
    </w:p>
    <w:p w:rsidR="00000000" w:rsidDel="00000000" w:rsidP="00000000" w:rsidRDefault="00000000" w:rsidRPr="00000000" w14:paraId="00000017">
      <w:pPr>
        <w:pStyle w:val="Heading1"/>
        <w:keepNext w:val="0"/>
        <w:keepLines w:val="0"/>
        <w:pageBreakBefore w:val="0"/>
        <w:widowControl w:val="0"/>
        <w:spacing w:after="0" w:before="200" w:line="240" w:lineRule="auto"/>
        <w:rPr>
          <w:rFonts w:ascii="Times New Roman" w:cs="Times New Roman" w:eastAsia="Times New Roman" w:hAnsi="Times New Roman"/>
          <w:color w:val="444444"/>
          <w:sz w:val="24"/>
          <w:szCs w:val="24"/>
        </w:rPr>
      </w:pPr>
      <w:bookmarkStart w:colFirst="0" w:colLast="0" w:name="_heading=h.1t3h5sf" w:id="7"/>
      <w:bookmarkEnd w:id="7"/>
      <w:r w:rsidDel="00000000" w:rsidR="00000000" w:rsidRPr="00000000">
        <w:rPr>
          <w:rFonts w:ascii="Times New Roman" w:cs="Times New Roman" w:eastAsia="Times New Roman" w:hAnsi="Times New Roman"/>
          <w:color w:val="b45f06"/>
          <w:sz w:val="28"/>
          <w:szCs w:val="28"/>
          <w:rtl w:val="0"/>
        </w:rPr>
        <w:t xml:space="preserve">MATERIALS NEEDED</w:t>
      </w:r>
      <w:r w:rsidDel="00000000" w:rsidR="00000000" w:rsidRPr="00000000">
        <w:rPr>
          <w:rtl w:val="0"/>
        </w:rPr>
      </w:r>
    </w:p>
    <w:p w:rsidR="00000000" w:rsidDel="00000000" w:rsidP="00000000" w:rsidRDefault="00000000" w:rsidRPr="00000000" w14:paraId="00000018">
      <w:pPr>
        <w:pageBreakBefore w:val="0"/>
        <w:pBdr>
          <w:top w:color="000000" w:space="0" w:sz="0" w:val="none"/>
          <w:bottom w:color="000000" w:space="0" w:sz="0" w:val="none"/>
          <w:right w:color="000000" w:space="0" w:sz="0" w:val="none"/>
          <w:between w:color="000000" w:space="0" w:sz="0" w:val="none"/>
        </w:pBdr>
        <w:shd w:fill="ffffff" w:val="clear"/>
        <w:spacing w:before="200" w:line="240" w:lineRule="auto"/>
        <w:ind w:right="2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Interest Approach</w:t>
      </w:r>
    </w:p>
    <w:p w:rsidR="00000000" w:rsidDel="00000000" w:rsidP="00000000" w:rsidRDefault="00000000" w:rsidRPr="00000000" w14:paraId="00000019">
      <w:pPr>
        <w:pageBreakBefore w:val="0"/>
        <w:numPr>
          <w:ilvl w:val="0"/>
          <w:numId w:val="2"/>
        </w:numPr>
        <w:pBdr>
          <w:top w:color="000000" w:space="1" w:sz="0" w:val="none"/>
          <w:bottom w:color="000000" w:space="1" w:sz="0" w:val="none"/>
          <w:right w:color="000000" w:space="0" w:sz="0" w:val="none"/>
          <w:between w:color="000000" w:space="1" w:sz="0" w:val="none"/>
        </w:pBdr>
        <w:shd w:fill="ffffff" w:val="clear"/>
        <w:spacing w:line="240" w:lineRule="auto"/>
        <w:ind w:left="720" w:hanging="360"/>
        <w:rPr>
          <w:rFonts w:ascii="Open Sans" w:cs="Open Sans" w:eastAsia="Open Sans" w:hAnsi="Open Sans"/>
          <w:sz w:val="26"/>
          <w:szCs w:val="26"/>
        </w:rPr>
      </w:pPr>
      <w:hyperlink r:id="rId7">
        <w:r w:rsidDel="00000000" w:rsidR="00000000" w:rsidRPr="00000000">
          <w:rPr>
            <w:rFonts w:ascii="Times New Roman" w:cs="Times New Roman" w:eastAsia="Times New Roman" w:hAnsi="Times New Roman"/>
            <w:color w:val="0c63ae"/>
            <w:sz w:val="24"/>
            <w:szCs w:val="24"/>
            <w:u w:val="single"/>
            <w:rtl w:val="0"/>
          </w:rPr>
          <w:t xml:space="preserve">Energy Chain image</w:t>
        </w:r>
      </w:hyperlink>
      <w:r w:rsidDel="00000000" w:rsidR="00000000" w:rsidRPr="00000000">
        <w:rPr>
          <w:rFonts w:ascii="Times New Roman" w:cs="Times New Roman" w:eastAsia="Times New Roman" w:hAnsi="Times New Roman"/>
          <w:sz w:val="24"/>
          <w:szCs w:val="24"/>
          <w:rtl w:val="0"/>
        </w:rPr>
        <w:t xml:space="preserve"> to display </w:t>
      </w:r>
      <w:r w:rsidDel="00000000" w:rsidR="00000000" w:rsidRPr="00000000">
        <w:rPr>
          <w:rtl w:val="0"/>
        </w:rPr>
      </w:r>
    </w:p>
    <w:p w:rsidR="00000000" w:rsidDel="00000000" w:rsidP="00000000" w:rsidRDefault="00000000" w:rsidRPr="00000000" w14:paraId="0000001A">
      <w:pPr>
        <w:pageBreakBefore w:val="0"/>
        <w:pBdr>
          <w:top w:color="000000" w:space="0" w:sz="0" w:val="none"/>
          <w:bottom w:color="000000" w:space="0" w:sz="0" w:val="none"/>
          <w:right w:color="000000" w:space="0" w:sz="0" w:val="none"/>
          <w:between w:color="000000" w:space="0" w:sz="0" w:val="none"/>
        </w:pBdr>
        <w:shd w:fill="ffffff" w:val="clear"/>
        <w:spacing w:before="200" w:line="240" w:lineRule="auto"/>
        <w:ind w:right="2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Activity 1: </w:t>
      </w:r>
    </w:p>
    <w:p w:rsidR="00000000" w:rsidDel="00000000" w:rsidP="00000000" w:rsidRDefault="00000000" w:rsidRPr="00000000" w14:paraId="0000001B">
      <w:pPr>
        <w:pageBreakBefore w:val="0"/>
        <w:numPr>
          <w:ilvl w:val="0"/>
          <w:numId w:val="3"/>
        </w:numPr>
        <w:pBdr>
          <w:top w:color="000000" w:space="1" w:sz="0" w:val="none"/>
          <w:bottom w:color="000000" w:space="1" w:sz="0" w:val="none"/>
          <w:right w:color="000000" w:space="0" w:sz="0" w:val="none"/>
          <w:between w:color="000000" w:space="1" w:sz="0" w:val="none"/>
        </w:pBdr>
        <w:shd w:fill="ffffff" w:val="clea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LCD projector or TV to display PowerPoint presentation</w:t>
      </w:r>
    </w:p>
    <w:p w:rsidR="00000000" w:rsidDel="00000000" w:rsidP="00000000" w:rsidRDefault="00000000" w:rsidRPr="00000000" w14:paraId="0000001C">
      <w:pPr>
        <w:pageBreakBefore w:val="0"/>
        <w:numPr>
          <w:ilvl w:val="0"/>
          <w:numId w:val="3"/>
        </w:numPr>
        <w:pBdr>
          <w:top w:color="000000" w:space="1" w:sz="0" w:val="none"/>
          <w:bottom w:color="000000" w:space="1" w:sz="0" w:val="none"/>
          <w:right w:color="000000" w:space="0" w:sz="0" w:val="none"/>
          <w:between w:color="000000" w:space="1" w:sz="0" w:val="none"/>
        </w:pBdr>
        <w:shd w:fill="ffffff" w:val="clea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Beef Life Cycle PowerPoint</w:t>
      </w:r>
    </w:p>
    <w:p w:rsidR="00000000" w:rsidDel="00000000" w:rsidP="00000000" w:rsidRDefault="00000000" w:rsidRPr="00000000" w14:paraId="0000001D">
      <w:pPr>
        <w:pageBreakBefore w:val="0"/>
        <w:numPr>
          <w:ilvl w:val="0"/>
          <w:numId w:val="3"/>
        </w:numPr>
        <w:pBdr>
          <w:top w:color="000000" w:space="1" w:sz="0" w:val="none"/>
          <w:bottom w:color="000000" w:space="1" w:sz="0" w:val="none"/>
          <w:right w:color="000000" w:space="0" w:sz="0" w:val="none"/>
          <w:between w:color="000000" w:space="1" w:sz="0" w:val="none"/>
        </w:pBdr>
        <w:shd w:fill="ffffff" w:val="clea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Beef Life Cycle Board Game, 1 copy per student</w:t>
      </w:r>
    </w:p>
    <w:p w:rsidR="00000000" w:rsidDel="00000000" w:rsidP="00000000" w:rsidRDefault="00000000" w:rsidRPr="00000000" w14:paraId="0000001E">
      <w:pPr>
        <w:pageBreakBefore w:val="0"/>
        <w:pBdr>
          <w:top w:color="000000" w:space="0" w:sz="0" w:val="none"/>
          <w:left w:color="000000" w:space="0" w:sz="0" w:val="none"/>
          <w:bottom w:color="000000" w:space="0" w:sz="0" w:val="none"/>
          <w:right w:color="000000" w:space="0" w:sz="0" w:val="none"/>
          <w:between w:color="000000" w:space="0" w:sz="0" w:val="none"/>
        </w:pBdr>
        <w:shd w:fill="ffffff" w:val="clear"/>
        <w:spacing w:before="200" w:line="240" w:lineRule="auto"/>
        <w:ind w:right="2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Activity 2: </w:t>
      </w:r>
    </w:p>
    <w:p w:rsidR="00000000" w:rsidDel="00000000" w:rsidP="00000000" w:rsidRDefault="00000000" w:rsidRPr="00000000" w14:paraId="0000001F">
      <w:pPr>
        <w:pageBreakBefore w:val="0"/>
        <w:numPr>
          <w:ilvl w:val="0"/>
          <w:numId w:val="6"/>
        </w:numPr>
        <w:pBdr>
          <w:top w:color="000000" w:space="1" w:sz="0" w:val="none"/>
          <w:bottom w:color="000000" w:space="1" w:sz="0" w:val="none"/>
          <w:right w:color="000000" w:space="0" w:sz="0" w:val="none"/>
          <w:between w:color="000000" w:space="1" w:sz="0" w:val="none"/>
        </w:pBdr>
        <w:shd w:fill="ffffff" w:val="clea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Example </w:t>
      </w:r>
      <w:hyperlink r:id="rId8">
        <w:r w:rsidDel="00000000" w:rsidR="00000000" w:rsidRPr="00000000">
          <w:rPr>
            <w:rFonts w:ascii="Times New Roman" w:cs="Times New Roman" w:eastAsia="Times New Roman" w:hAnsi="Times New Roman"/>
            <w:color w:val="0c63ae"/>
            <w:sz w:val="24"/>
            <w:szCs w:val="24"/>
            <w:u w:val="single"/>
            <w:rtl w:val="0"/>
          </w:rPr>
          <w:t xml:space="preserve">rangeland images</w:t>
        </w:r>
      </w:hyperlink>
      <w:r w:rsidDel="00000000" w:rsidR="00000000" w:rsidRPr="00000000">
        <w:rPr>
          <w:rFonts w:ascii="Times New Roman" w:cs="Times New Roman" w:eastAsia="Times New Roman" w:hAnsi="Times New Roman"/>
          <w:sz w:val="24"/>
          <w:szCs w:val="24"/>
          <w:rtl w:val="0"/>
        </w:rPr>
        <w:t xml:space="preserve"> to display</w:t>
      </w:r>
    </w:p>
    <w:p w:rsidR="00000000" w:rsidDel="00000000" w:rsidP="00000000" w:rsidRDefault="00000000" w:rsidRPr="00000000" w14:paraId="00000020">
      <w:pPr>
        <w:pageBreakBefore w:val="0"/>
        <w:numPr>
          <w:ilvl w:val="0"/>
          <w:numId w:val="6"/>
        </w:numPr>
        <w:pBdr>
          <w:top w:color="000000" w:space="1" w:sz="0" w:val="none"/>
          <w:bottom w:color="000000" w:space="1" w:sz="0" w:val="none"/>
          <w:right w:color="000000" w:space="0" w:sz="0" w:val="none"/>
          <w:between w:color="000000" w:space="1" w:sz="0" w:val="none"/>
        </w:pBdr>
        <w:shd w:fill="ffffff" w:val="clear"/>
        <w:spacing w:line="240" w:lineRule="auto"/>
        <w:ind w:left="720" w:hanging="360"/>
        <w:rPr>
          <w:rFonts w:ascii="Times New Roman" w:cs="Times New Roman" w:eastAsia="Times New Roman" w:hAnsi="Times New Roman"/>
          <w:sz w:val="24"/>
          <w:szCs w:val="24"/>
        </w:rPr>
      </w:pPr>
      <w:hyperlink r:id="rId9">
        <w:r w:rsidDel="00000000" w:rsidR="00000000" w:rsidRPr="00000000">
          <w:rPr>
            <w:rFonts w:ascii="Times New Roman" w:cs="Times New Roman" w:eastAsia="Times New Roman" w:hAnsi="Times New Roman"/>
            <w:color w:val="0c63ae"/>
            <w:sz w:val="24"/>
            <w:szCs w:val="24"/>
            <w:u w:val="single"/>
            <w:rtl w:val="0"/>
          </w:rPr>
          <w:t xml:space="preserve">A Cow's Digestive System</w:t>
        </w:r>
      </w:hyperlink>
      <w:r w:rsidDel="00000000" w:rsidR="00000000" w:rsidRPr="00000000">
        <w:rPr>
          <w:rFonts w:ascii="Times New Roman" w:cs="Times New Roman" w:eastAsia="Times New Roman" w:hAnsi="Times New Roman"/>
          <w:sz w:val="24"/>
          <w:szCs w:val="24"/>
          <w:rtl w:val="0"/>
        </w:rPr>
        <w:t xml:space="preserve"> video</w:t>
      </w:r>
    </w:p>
    <w:p w:rsidR="00000000" w:rsidDel="00000000" w:rsidP="00000000" w:rsidRDefault="00000000" w:rsidRPr="00000000" w14:paraId="00000021">
      <w:pPr>
        <w:pageBreakBefore w:val="0"/>
        <w:numPr>
          <w:ilvl w:val="0"/>
          <w:numId w:val="6"/>
        </w:numPr>
        <w:pBdr>
          <w:top w:color="000000" w:space="1" w:sz="0" w:val="none"/>
          <w:bottom w:color="000000" w:space="1" w:sz="0" w:val="none"/>
          <w:right w:color="000000" w:space="0" w:sz="0" w:val="none"/>
          <w:between w:color="000000" w:space="1" w:sz="0" w:val="none"/>
        </w:pBdr>
        <w:shd w:fill="ffffff" w:val="clea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Remarkable Ruminant handout, 1 per student</w:t>
      </w:r>
    </w:p>
    <w:p w:rsidR="00000000" w:rsidDel="00000000" w:rsidP="00000000" w:rsidRDefault="00000000" w:rsidRPr="00000000" w14:paraId="00000022">
      <w:pPr>
        <w:pageBreakBefore w:val="0"/>
        <w:pBdr>
          <w:top w:color="000000" w:space="1" w:sz="0" w:val="none"/>
          <w:bottom w:color="000000" w:space="1" w:sz="0" w:val="none"/>
          <w:right w:color="000000" w:space="0" w:sz="0" w:val="none"/>
          <w:between w:color="000000" w:space="1" w:sz="0" w:val="none"/>
        </w:pBdr>
        <w:shd w:fill="ffffff" w:val="clear"/>
        <w:spacing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Activity 3:</w:t>
      </w:r>
    </w:p>
    <w:p w:rsidR="00000000" w:rsidDel="00000000" w:rsidP="00000000" w:rsidRDefault="00000000" w:rsidRPr="00000000" w14:paraId="00000023">
      <w:pPr>
        <w:pageBreakBefore w:val="0"/>
        <w:numPr>
          <w:ilvl w:val="0"/>
          <w:numId w:val="17"/>
        </w:numPr>
        <w:pBdr>
          <w:top w:color="000000" w:space="1" w:sz="0" w:val="none"/>
          <w:bottom w:color="000000" w:space="1" w:sz="0" w:val="none"/>
          <w:right w:color="000000" w:space="0" w:sz="0" w:val="none"/>
          <w:between w:color="000000" w:space="1" w:sz="0" w:val="none"/>
        </w:pBdr>
        <w:shd w:fill="ffffff" w:val="clea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Blank sheet of paper, 1 per student</w:t>
      </w:r>
    </w:p>
    <w:p w:rsidR="00000000" w:rsidDel="00000000" w:rsidP="00000000" w:rsidRDefault="00000000" w:rsidRPr="00000000" w14:paraId="00000024">
      <w:pPr>
        <w:pageBreakBefore w:val="0"/>
        <w:numPr>
          <w:ilvl w:val="0"/>
          <w:numId w:val="17"/>
        </w:numPr>
        <w:pBdr>
          <w:top w:color="000000" w:space="1" w:sz="0" w:val="none"/>
          <w:bottom w:color="000000" w:space="1" w:sz="0" w:val="none"/>
          <w:right w:color="000000" w:space="0" w:sz="0" w:val="none"/>
          <w:between w:color="000000" w:space="1" w:sz="0" w:val="none"/>
        </w:pBdr>
        <w:shd w:fill="ffffff" w:val="clear"/>
        <w:spacing w:line="240"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Scissors </w:t>
      </w:r>
      <w:r w:rsidDel="00000000" w:rsidR="00000000" w:rsidRPr="00000000">
        <w:rPr>
          <w:rtl w:val="0"/>
        </w:rPr>
      </w:r>
    </w:p>
    <w:p w:rsidR="00000000" w:rsidDel="00000000" w:rsidP="00000000" w:rsidRDefault="00000000" w:rsidRPr="00000000" w14:paraId="00000025">
      <w:pPr>
        <w:pageBreakBefore w:val="0"/>
        <w:pBdr>
          <w:top w:color="000000" w:space="0" w:sz="0" w:val="none"/>
          <w:bottom w:color="000000" w:space="0" w:sz="0" w:val="none"/>
          <w:right w:color="000000" w:space="0" w:sz="0" w:val="none"/>
          <w:between w:color="000000" w:space="0" w:sz="0" w:val="none"/>
        </w:pBdr>
        <w:shd w:fill="ffffff" w:val="clear"/>
        <w:spacing w:before="200" w:line="240" w:lineRule="auto"/>
        <w:ind w:right="2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Essential Links:</w:t>
      </w:r>
    </w:p>
    <w:p w:rsidR="00000000" w:rsidDel="00000000" w:rsidP="00000000" w:rsidRDefault="00000000" w:rsidRPr="00000000" w14:paraId="00000026">
      <w:pPr>
        <w:pageBreakBefore w:val="0"/>
        <w:numPr>
          <w:ilvl w:val="0"/>
          <w:numId w:val="12"/>
        </w:numPr>
        <w:pBdr>
          <w:top w:color="000000" w:space="1" w:sz="0" w:val="none"/>
          <w:bottom w:color="000000" w:space="1" w:sz="0" w:val="none"/>
          <w:right w:color="000000" w:space="0" w:sz="0" w:val="none"/>
          <w:between w:color="000000" w:space="1" w:sz="0" w:val="none"/>
        </w:pBdr>
        <w:shd w:fill="ffffff" w:val="clear"/>
        <w:spacing w:line="240" w:lineRule="auto"/>
        <w:ind w:left="720" w:hanging="360"/>
        <w:rPr>
          <w:rFonts w:ascii="Times New Roman" w:cs="Times New Roman" w:eastAsia="Times New Roman" w:hAnsi="Times New Roman"/>
          <w:sz w:val="24"/>
          <w:szCs w:val="24"/>
        </w:rPr>
      </w:pPr>
      <w:hyperlink r:id="rId10">
        <w:r w:rsidDel="00000000" w:rsidR="00000000" w:rsidRPr="00000000">
          <w:rPr>
            <w:rFonts w:ascii="Times New Roman" w:cs="Times New Roman" w:eastAsia="Times New Roman" w:hAnsi="Times New Roman"/>
            <w:color w:val="0c63ae"/>
            <w:sz w:val="24"/>
            <w:szCs w:val="24"/>
            <w:u w:val="single"/>
            <w:rtl w:val="0"/>
          </w:rPr>
          <w:t xml:space="preserve">Beef Life Cycle Board Game</w:t>
        </w:r>
      </w:hyperlink>
      <w:r w:rsidDel="00000000" w:rsidR="00000000" w:rsidRPr="00000000">
        <w:rPr>
          <w:rtl w:val="0"/>
        </w:rPr>
      </w:r>
    </w:p>
    <w:p w:rsidR="00000000" w:rsidDel="00000000" w:rsidP="00000000" w:rsidRDefault="00000000" w:rsidRPr="00000000" w14:paraId="00000027">
      <w:pPr>
        <w:pageBreakBefore w:val="0"/>
        <w:numPr>
          <w:ilvl w:val="0"/>
          <w:numId w:val="12"/>
        </w:numPr>
        <w:pBdr>
          <w:top w:color="000000" w:space="1" w:sz="0" w:val="none"/>
          <w:bottom w:color="000000" w:space="1" w:sz="0" w:val="none"/>
          <w:right w:color="000000" w:space="0" w:sz="0" w:val="none"/>
          <w:between w:color="000000" w:space="1" w:sz="0" w:val="none"/>
        </w:pBdr>
        <w:shd w:fill="ffffff" w:val="clear"/>
        <w:spacing w:line="240" w:lineRule="auto"/>
        <w:ind w:left="720" w:hanging="360"/>
        <w:rPr>
          <w:rFonts w:ascii="Times New Roman" w:cs="Times New Roman" w:eastAsia="Times New Roman" w:hAnsi="Times New Roman"/>
          <w:sz w:val="24"/>
          <w:szCs w:val="24"/>
        </w:rPr>
      </w:pPr>
      <w:hyperlink r:id="rId11">
        <w:r w:rsidDel="00000000" w:rsidR="00000000" w:rsidRPr="00000000">
          <w:rPr>
            <w:rFonts w:ascii="Times New Roman" w:cs="Times New Roman" w:eastAsia="Times New Roman" w:hAnsi="Times New Roman"/>
            <w:color w:val="0c63ae"/>
            <w:sz w:val="24"/>
            <w:szCs w:val="24"/>
            <w:u w:val="single"/>
            <w:rtl w:val="0"/>
          </w:rPr>
          <w:t xml:space="preserve">Beef Life Cycle PowerPoint</w:t>
        </w:r>
      </w:hyperlink>
      <w:r w:rsidDel="00000000" w:rsidR="00000000" w:rsidRPr="00000000">
        <w:rPr>
          <w:rtl w:val="0"/>
        </w:rPr>
      </w:r>
    </w:p>
    <w:p w:rsidR="00000000" w:rsidDel="00000000" w:rsidP="00000000" w:rsidRDefault="00000000" w:rsidRPr="00000000" w14:paraId="00000028">
      <w:pPr>
        <w:pageBreakBefore w:val="0"/>
        <w:numPr>
          <w:ilvl w:val="0"/>
          <w:numId w:val="12"/>
        </w:numPr>
        <w:pBdr>
          <w:top w:color="000000" w:space="1" w:sz="0" w:val="none"/>
          <w:bottom w:color="000000" w:space="1" w:sz="0" w:val="none"/>
          <w:right w:color="000000" w:space="0" w:sz="0" w:val="none"/>
          <w:between w:color="000000" w:space="1" w:sz="0" w:val="none"/>
        </w:pBdr>
        <w:shd w:fill="ffffff" w:val="clear"/>
        <w:spacing w:line="240" w:lineRule="auto"/>
        <w:ind w:left="720" w:hanging="360"/>
        <w:rPr>
          <w:rFonts w:ascii="Times New Roman" w:cs="Times New Roman" w:eastAsia="Times New Roman" w:hAnsi="Times New Roman"/>
          <w:sz w:val="24"/>
          <w:szCs w:val="24"/>
        </w:rPr>
      </w:pPr>
      <w:hyperlink r:id="rId12">
        <w:r w:rsidDel="00000000" w:rsidR="00000000" w:rsidRPr="00000000">
          <w:rPr>
            <w:rFonts w:ascii="Times New Roman" w:cs="Times New Roman" w:eastAsia="Times New Roman" w:hAnsi="Times New Roman"/>
            <w:color w:val="0c63ae"/>
            <w:sz w:val="24"/>
            <w:szCs w:val="24"/>
            <w:u w:val="single"/>
            <w:rtl w:val="0"/>
          </w:rPr>
          <w:t xml:space="preserve">Remarkable Ruminant handout</w:t>
        </w:r>
      </w:hyperlink>
      <w:r w:rsidDel="00000000" w:rsidR="00000000" w:rsidRPr="00000000">
        <w:rPr>
          <w:rtl w:val="0"/>
        </w:rPr>
      </w:r>
    </w:p>
    <w:p w:rsidR="00000000" w:rsidDel="00000000" w:rsidP="00000000" w:rsidRDefault="00000000" w:rsidRPr="00000000" w14:paraId="00000029">
      <w:pPr>
        <w:pStyle w:val="Heading1"/>
        <w:keepNext w:val="0"/>
        <w:keepLines w:val="0"/>
        <w:pageBreakBefore w:val="0"/>
        <w:widowControl w:val="0"/>
        <w:spacing w:after="0" w:before="200" w:line="240" w:lineRule="auto"/>
        <w:rPr>
          <w:rFonts w:ascii="Times New Roman" w:cs="Times New Roman" w:eastAsia="Times New Roman" w:hAnsi="Times New Roman"/>
          <w:color w:val="b45f06"/>
          <w:sz w:val="28"/>
          <w:szCs w:val="28"/>
        </w:rPr>
      </w:pPr>
      <w:bookmarkStart w:colFirst="0" w:colLast="0" w:name="_heading=h.4d34og8" w:id="8"/>
      <w:bookmarkEnd w:id="8"/>
      <w:r w:rsidDel="00000000" w:rsidR="00000000" w:rsidRPr="00000000">
        <w:rPr>
          <w:rFonts w:ascii="Times New Roman" w:cs="Times New Roman" w:eastAsia="Times New Roman" w:hAnsi="Times New Roman"/>
          <w:color w:val="b45f06"/>
          <w:sz w:val="28"/>
          <w:szCs w:val="28"/>
          <w:rtl w:val="0"/>
        </w:rPr>
        <w:t xml:space="preserve">Lesson Set Up: </w:t>
      </w:r>
    </w:p>
    <w:p w:rsidR="00000000" w:rsidDel="00000000" w:rsidP="00000000" w:rsidRDefault="00000000" w:rsidRPr="00000000" w14:paraId="0000002A">
      <w:pPr>
        <w:pageBreakBefore w:val="0"/>
        <w:spacing w:before="20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Interest Approach</w:t>
      </w:r>
    </w:p>
    <w:p w:rsidR="00000000" w:rsidDel="00000000" w:rsidP="00000000" w:rsidRDefault="00000000" w:rsidRPr="00000000" w14:paraId="0000002B">
      <w:pPr>
        <w:pageBreakBefore w:val="0"/>
        <w:numPr>
          <w:ilvl w:val="0"/>
          <w:numId w:val="8"/>
        </w:numPr>
        <w:spacing w:before="200"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Have the following </w:t>
      </w:r>
      <w:hyperlink r:id="rId13">
        <w:r w:rsidDel="00000000" w:rsidR="00000000" w:rsidRPr="00000000">
          <w:rPr>
            <w:rFonts w:ascii="Times New Roman" w:cs="Times New Roman" w:eastAsia="Times New Roman" w:hAnsi="Times New Roman"/>
            <w:color w:val="0c63ae"/>
            <w:sz w:val="24"/>
            <w:szCs w:val="24"/>
            <w:u w:val="single"/>
            <w:rtl w:val="0"/>
          </w:rPr>
          <w:t xml:space="preserve">image</w:t>
        </w:r>
      </w:hyperlink>
      <w:r w:rsidDel="00000000" w:rsidR="00000000" w:rsidRPr="00000000">
        <w:rPr>
          <w:rFonts w:ascii="Times New Roman" w:cs="Times New Roman" w:eastAsia="Times New Roman" w:hAnsi="Times New Roman"/>
          <w:sz w:val="24"/>
          <w:szCs w:val="24"/>
          <w:rtl w:val="0"/>
        </w:rPr>
        <w:t xml:space="preserve"> ready to be displayed  </w:t>
      </w:r>
    </w:p>
    <w:p w:rsidR="00000000" w:rsidDel="00000000" w:rsidP="00000000" w:rsidRDefault="00000000" w:rsidRPr="00000000" w14:paraId="0000002C">
      <w:pPr>
        <w:pageBreakBefore w:val="0"/>
        <w:spacing w:before="20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Activity 1:</w:t>
      </w:r>
    </w:p>
    <w:p w:rsidR="00000000" w:rsidDel="00000000" w:rsidP="00000000" w:rsidRDefault="00000000" w:rsidRPr="00000000" w14:paraId="0000002D">
      <w:pPr>
        <w:pageBreakBefore w:val="0"/>
        <w:numPr>
          <w:ilvl w:val="0"/>
          <w:numId w:val="9"/>
        </w:numPr>
        <w:pBdr>
          <w:top w:color="000000" w:space="1" w:sz="0" w:val="none"/>
          <w:bottom w:color="000000" w:space="1" w:sz="0" w:val="none"/>
          <w:right w:color="000000" w:space="0" w:sz="0" w:val="none"/>
          <w:between w:color="000000" w:space="1" w:sz="0" w:val="none"/>
        </w:pBdr>
        <w:shd w:fill="ffffff" w:val="clea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Distribute 1 copy per student of the </w:t>
      </w:r>
      <w:hyperlink r:id="rId14">
        <w:r w:rsidDel="00000000" w:rsidR="00000000" w:rsidRPr="00000000">
          <w:rPr>
            <w:rFonts w:ascii="Times New Roman" w:cs="Times New Roman" w:eastAsia="Times New Roman" w:hAnsi="Times New Roman"/>
            <w:color w:val="0c63ae"/>
            <w:sz w:val="24"/>
            <w:szCs w:val="24"/>
            <w:u w:val="single"/>
            <w:rtl w:val="0"/>
          </w:rPr>
          <w:t xml:space="preserve">Beef Life Cycle Board Game</w:t>
        </w:r>
      </w:hyperlink>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2E">
      <w:pPr>
        <w:pageBreakBefore w:val="0"/>
        <w:numPr>
          <w:ilvl w:val="0"/>
          <w:numId w:val="9"/>
        </w:numPr>
        <w:pBdr>
          <w:top w:color="000000" w:space="1" w:sz="0" w:val="none"/>
          <w:bottom w:color="000000" w:space="1" w:sz="0" w:val="none"/>
          <w:right w:color="000000" w:space="0" w:sz="0" w:val="none"/>
          <w:between w:color="000000" w:space="1" w:sz="0" w:val="none"/>
        </w:pBdr>
        <w:shd w:fill="ffffff" w:val="clea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Have the </w:t>
      </w:r>
      <w:hyperlink r:id="rId15">
        <w:r w:rsidDel="00000000" w:rsidR="00000000" w:rsidRPr="00000000">
          <w:rPr>
            <w:rFonts w:ascii="Times New Roman" w:cs="Times New Roman" w:eastAsia="Times New Roman" w:hAnsi="Times New Roman"/>
            <w:color w:val="0c63ae"/>
            <w:sz w:val="24"/>
            <w:szCs w:val="24"/>
            <w:u w:val="single"/>
            <w:rtl w:val="0"/>
          </w:rPr>
          <w:t xml:space="preserve">Beef Life Cycle PowerPoint</w:t>
        </w:r>
      </w:hyperlink>
      <w:r w:rsidDel="00000000" w:rsidR="00000000" w:rsidRPr="00000000">
        <w:rPr>
          <w:rFonts w:ascii="Times New Roman" w:cs="Times New Roman" w:eastAsia="Times New Roman" w:hAnsi="Times New Roman"/>
          <w:sz w:val="24"/>
          <w:szCs w:val="24"/>
          <w:rtl w:val="0"/>
        </w:rPr>
        <w:t xml:space="preserve"> ready to be displayed </w:t>
      </w:r>
    </w:p>
    <w:p w:rsidR="00000000" w:rsidDel="00000000" w:rsidP="00000000" w:rsidRDefault="00000000" w:rsidRPr="00000000" w14:paraId="0000002F">
      <w:pPr>
        <w:pageBreakBefore w:val="0"/>
        <w:pBdr>
          <w:top w:color="000000" w:space="1" w:sz="0" w:val="none"/>
          <w:bottom w:color="000000" w:space="1" w:sz="0" w:val="none"/>
          <w:right w:color="000000" w:space="0" w:sz="0" w:val="none"/>
          <w:between w:color="000000" w:space="1" w:sz="0" w:val="none"/>
        </w:pBdr>
        <w:shd w:fill="ffffff" w:val="clear"/>
        <w:spacing w:before="20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Activity 2: </w:t>
      </w:r>
    </w:p>
    <w:p w:rsidR="00000000" w:rsidDel="00000000" w:rsidP="00000000" w:rsidRDefault="00000000" w:rsidRPr="00000000" w14:paraId="00000030">
      <w:pPr>
        <w:pageBreakBefore w:val="0"/>
        <w:numPr>
          <w:ilvl w:val="0"/>
          <w:numId w:val="9"/>
        </w:numPr>
        <w:pBdr>
          <w:top w:color="000000" w:space="1" w:sz="0" w:val="none"/>
          <w:bottom w:color="000000" w:space="1" w:sz="0" w:val="none"/>
          <w:right w:color="000000" w:space="0" w:sz="0" w:val="none"/>
          <w:between w:color="000000" w:space="1" w:sz="0" w:val="none"/>
        </w:pBdr>
        <w:shd w:fill="ffffff" w:val="clea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Have the</w:t>
      </w:r>
      <w:r w:rsidDel="00000000" w:rsidR="00000000" w:rsidRPr="00000000">
        <w:rPr>
          <w:rFonts w:ascii="Open Sans" w:cs="Open Sans" w:eastAsia="Open Sans" w:hAnsi="Open Sans"/>
          <w:sz w:val="26"/>
          <w:szCs w:val="26"/>
          <w:highlight w:val="white"/>
          <w:rtl w:val="0"/>
        </w:rPr>
        <w:t xml:space="preserve"> </w:t>
      </w:r>
      <w:hyperlink r:id="rId16">
        <w:r w:rsidDel="00000000" w:rsidR="00000000" w:rsidRPr="00000000">
          <w:rPr>
            <w:rFonts w:ascii="Times New Roman" w:cs="Times New Roman" w:eastAsia="Times New Roman" w:hAnsi="Times New Roman"/>
            <w:color w:val="0c63ae"/>
            <w:sz w:val="24"/>
            <w:szCs w:val="24"/>
            <w:u w:val="single"/>
            <w:rtl w:val="0"/>
          </w:rPr>
          <w:t xml:space="preserve">images</w:t>
        </w:r>
      </w:hyperlink>
      <w:r w:rsidDel="00000000" w:rsidR="00000000" w:rsidRPr="00000000">
        <w:rPr>
          <w:rFonts w:ascii="Times New Roman" w:cs="Times New Roman" w:eastAsia="Times New Roman" w:hAnsi="Times New Roman"/>
          <w:rtl w:val="0"/>
        </w:rPr>
        <w:t xml:space="preserve"> ready to be displayed</w:t>
      </w:r>
      <w:r w:rsidDel="00000000" w:rsidR="00000000" w:rsidRPr="00000000">
        <w:rPr>
          <w:rtl w:val="0"/>
        </w:rPr>
      </w:r>
    </w:p>
    <w:p w:rsidR="00000000" w:rsidDel="00000000" w:rsidP="00000000" w:rsidRDefault="00000000" w:rsidRPr="00000000" w14:paraId="00000031">
      <w:pPr>
        <w:pageBreakBefore w:val="0"/>
        <w:numPr>
          <w:ilvl w:val="0"/>
          <w:numId w:val="9"/>
        </w:numPr>
        <w:pBdr>
          <w:top w:color="000000" w:space="1" w:sz="0" w:val="none"/>
          <w:bottom w:color="000000" w:space="1" w:sz="0" w:val="none"/>
          <w:right w:color="000000" w:space="0" w:sz="0" w:val="none"/>
          <w:between w:color="000000" w:space="1" w:sz="0" w:val="none"/>
        </w:pBdr>
        <w:shd w:fill="ffffff" w:val="clea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Let students watch the video,</w:t>
      </w:r>
      <w:r w:rsidDel="00000000" w:rsidR="00000000" w:rsidRPr="00000000">
        <w:rPr>
          <w:rFonts w:ascii="Times New Roman" w:cs="Times New Roman" w:eastAsia="Times New Roman" w:hAnsi="Times New Roman"/>
          <w:sz w:val="24"/>
          <w:szCs w:val="24"/>
          <w:highlight w:val="white"/>
          <w:rtl w:val="0"/>
        </w:rPr>
        <w:t xml:space="preserve"> </w:t>
      </w:r>
      <w:hyperlink r:id="rId17">
        <w:r w:rsidDel="00000000" w:rsidR="00000000" w:rsidRPr="00000000">
          <w:rPr>
            <w:rFonts w:ascii="Times New Roman" w:cs="Times New Roman" w:eastAsia="Times New Roman" w:hAnsi="Times New Roman"/>
            <w:color w:val="0c63ae"/>
            <w:sz w:val="24"/>
            <w:szCs w:val="24"/>
            <w:u w:val="single"/>
            <w:rtl w:val="0"/>
          </w:rPr>
          <w:t xml:space="preserve">A Cow's Digestive System</w:t>
        </w:r>
      </w:hyperlink>
      <w:r w:rsidDel="00000000" w:rsidR="00000000" w:rsidRPr="00000000">
        <w:rPr>
          <w:rtl w:val="0"/>
        </w:rPr>
      </w:r>
    </w:p>
    <w:p w:rsidR="00000000" w:rsidDel="00000000" w:rsidP="00000000" w:rsidRDefault="00000000" w:rsidRPr="00000000" w14:paraId="00000032">
      <w:pPr>
        <w:pageBreakBefore w:val="0"/>
        <w:numPr>
          <w:ilvl w:val="0"/>
          <w:numId w:val="9"/>
        </w:numPr>
        <w:pBdr>
          <w:top w:color="000000" w:space="1" w:sz="0" w:val="none"/>
          <w:bottom w:color="000000" w:space="1" w:sz="0" w:val="none"/>
          <w:right w:color="000000" w:space="0" w:sz="0" w:val="none"/>
          <w:between w:color="000000" w:space="1" w:sz="0" w:val="none"/>
        </w:pBdr>
        <w:shd w:fill="ffffff" w:val="clear"/>
        <w:spacing w:line="240" w:lineRule="auto"/>
        <w:ind w:left="72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Distribute 1 copy per student of the </w:t>
      </w:r>
      <w:hyperlink r:id="rId18">
        <w:r w:rsidDel="00000000" w:rsidR="00000000" w:rsidRPr="00000000">
          <w:rPr>
            <w:rFonts w:ascii="Times New Roman" w:cs="Times New Roman" w:eastAsia="Times New Roman" w:hAnsi="Times New Roman"/>
            <w:color w:val="0c63ae"/>
            <w:sz w:val="24"/>
            <w:szCs w:val="24"/>
            <w:u w:val="single"/>
            <w:rtl w:val="0"/>
          </w:rPr>
          <w:t xml:space="preserve">Remarkable Ruminant handout</w:t>
        </w:r>
      </w:hyperlink>
      <w:r w:rsidDel="00000000" w:rsidR="00000000" w:rsidRPr="00000000">
        <w:rPr>
          <w:rtl w:val="0"/>
        </w:rPr>
      </w:r>
    </w:p>
    <w:p w:rsidR="00000000" w:rsidDel="00000000" w:rsidP="00000000" w:rsidRDefault="00000000" w:rsidRPr="00000000" w14:paraId="00000033">
      <w:pPr>
        <w:pageBreakBefore w:val="0"/>
        <w:pBdr>
          <w:top w:color="000000" w:space="1" w:sz="0" w:val="none"/>
          <w:bottom w:color="000000" w:space="1" w:sz="0" w:val="none"/>
          <w:right w:color="000000" w:space="0" w:sz="0" w:val="none"/>
          <w:between w:color="000000" w:space="1" w:sz="0" w:val="none"/>
        </w:pBdr>
        <w:shd w:fill="ffffff" w:val="clear"/>
        <w:spacing w:before="20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Activity 3: </w:t>
      </w:r>
    </w:p>
    <w:p w:rsidR="00000000" w:rsidDel="00000000" w:rsidP="00000000" w:rsidRDefault="00000000" w:rsidRPr="00000000" w14:paraId="00000034">
      <w:pPr>
        <w:pageBreakBefore w:val="0"/>
        <w:numPr>
          <w:ilvl w:val="0"/>
          <w:numId w:val="13"/>
        </w:numPr>
        <w:pBdr>
          <w:top w:color="000000" w:space="1" w:sz="0" w:val="none"/>
          <w:bottom w:color="000000" w:space="1" w:sz="0" w:val="none"/>
          <w:right w:color="000000" w:space="0" w:sz="0" w:val="none"/>
          <w:between w:color="000000" w:space="1" w:sz="0" w:val="none"/>
        </w:pBdr>
        <w:shd w:fill="ffffff" w:val="clea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Collect the necessary materials </w:t>
      </w:r>
    </w:p>
    <w:p w:rsidR="00000000" w:rsidDel="00000000" w:rsidP="00000000" w:rsidRDefault="00000000" w:rsidRPr="00000000" w14:paraId="00000035">
      <w:pPr>
        <w:pageBreakBefore w:val="0"/>
        <w:numPr>
          <w:ilvl w:val="1"/>
          <w:numId w:val="13"/>
        </w:numPr>
        <w:pBdr>
          <w:top w:color="000000" w:space="0" w:sz="0" w:val="none"/>
          <w:bottom w:color="000000" w:space="0" w:sz="0" w:val="none"/>
          <w:right w:color="000000" w:space="0" w:sz="0" w:val="none"/>
          <w:between w:color="000000" w:space="0" w:sz="0" w:val="none"/>
        </w:pBdr>
        <w:shd w:fill="ffffff" w:val="clear"/>
        <w:spacing w:after="0" w:line="24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 blank sheet of paper per student</w:t>
      </w:r>
    </w:p>
    <w:p w:rsidR="00000000" w:rsidDel="00000000" w:rsidP="00000000" w:rsidRDefault="00000000" w:rsidRPr="00000000" w14:paraId="00000036">
      <w:pPr>
        <w:pageBreakBefore w:val="0"/>
        <w:numPr>
          <w:ilvl w:val="1"/>
          <w:numId w:val="13"/>
        </w:numPr>
        <w:pBdr>
          <w:top w:color="000000" w:space="0" w:sz="0" w:val="none"/>
          <w:bottom w:color="000000" w:space="0" w:sz="0" w:val="none"/>
          <w:right w:color="000000" w:space="0" w:sz="0" w:val="none"/>
          <w:between w:color="000000" w:space="0" w:sz="0" w:val="none"/>
        </w:pBdr>
        <w:shd w:fill="ffffff" w:val="clear"/>
        <w:spacing w:after="240" w:line="240" w:lineRule="auto"/>
        <w:ind w:left="144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Scissors </w:t>
      </w:r>
    </w:p>
    <w:p w:rsidR="00000000" w:rsidDel="00000000" w:rsidP="00000000" w:rsidRDefault="00000000" w:rsidRPr="00000000" w14:paraId="00000037">
      <w:pPr>
        <w:pStyle w:val="Heading1"/>
        <w:keepNext w:val="0"/>
        <w:keepLines w:val="0"/>
        <w:pageBreakBefore w:val="0"/>
        <w:widowControl w:val="0"/>
        <w:spacing w:after="0" w:before="200" w:line="240" w:lineRule="auto"/>
        <w:rPr>
          <w:rFonts w:ascii="Times New Roman" w:cs="Times New Roman" w:eastAsia="Times New Roman" w:hAnsi="Times New Roman"/>
          <w:color w:val="b45f06"/>
          <w:sz w:val="28"/>
          <w:szCs w:val="28"/>
        </w:rPr>
      </w:pPr>
      <w:bookmarkStart w:colFirst="0" w:colLast="0" w:name="_heading=h.2s8eyo1" w:id="9"/>
      <w:bookmarkEnd w:id="9"/>
      <w:r w:rsidDel="00000000" w:rsidR="00000000" w:rsidRPr="00000000">
        <w:rPr>
          <w:rFonts w:ascii="Times New Roman" w:cs="Times New Roman" w:eastAsia="Times New Roman" w:hAnsi="Times New Roman"/>
          <w:color w:val="b45f06"/>
          <w:sz w:val="28"/>
          <w:szCs w:val="28"/>
          <w:rtl w:val="0"/>
        </w:rPr>
        <w:t xml:space="preserve">Vocabulary</w:t>
      </w:r>
    </w:p>
    <w:p w:rsidR="00000000" w:rsidDel="00000000" w:rsidP="00000000" w:rsidRDefault="00000000" w:rsidRPr="00000000" w14:paraId="00000038">
      <w:pPr>
        <w:pageBreakBefore w:val="0"/>
        <w:widowControl w:val="0"/>
        <w:pBdr>
          <w:top w:color="000000" w:space="0" w:sz="0" w:val="none"/>
          <w:left w:color="000000" w:space="0" w:sz="0" w:val="none"/>
          <w:bottom w:color="000000" w:space="0" w:sz="0" w:val="none"/>
          <w:right w:color="000000" w:space="0" w:sz="0" w:val="none"/>
          <w:between w:color="000000" w:space="0" w:sz="0" w:val="none"/>
        </w:pBdr>
        <w:shd w:fill="ffffff" w:val="clear"/>
        <w:spacing w:after="80" w:before="260" w:line="240" w:lineRule="auto"/>
        <w:ind w:left="2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byproduct: </w:t>
      </w:r>
      <w:r w:rsidDel="00000000" w:rsidR="00000000" w:rsidRPr="00000000">
        <w:rPr>
          <w:rFonts w:ascii="Times New Roman" w:cs="Times New Roman" w:eastAsia="Times New Roman" w:hAnsi="Times New Roman"/>
          <w:sz w:val="24"/>
          <w:szCs w:val="24"/>
          <w:rtl w:val="0"/>
        </w:rPr>
        <w:t xml:space="preserve">an incidental or secondary product made in the manufacture or synthesis of something else</w:t>
      </w:r>
    </w:p>
    <w:p w:rsidR="00000000" w:rsidDel="00000000" w:rsidP="00000000" w:rsidRDefault="00000000" w:rsidRPr="00000000" w14:paraId="00000039">
      <w:pPr>
        <w:pageBreakBefore w:val="0"/>
        <w:widowControl w:val="0"/>
        <w:pBdr>
          <w:top w:color="000000" w:space="0" w:sz="0" w:val="none"/>
          <w:left w:color="000000" w:space="0" w:sz="0" w:val="none"/>
          <w:bottom w:color="000000" w:space="0" w:sz="0" w:val="none"/>
          <w:right w:color="000000" w:space="0" w:sz="0" w:val="none"/>
          <w:between w:color="000000" w:space="0" w:sz="0" w:val="none"/>
        </w:pBdr>
        <w:shd w:fill="ffffff" w:val="clear"/>
        <w:spacing w:after="80" w:before="260" w:line="240" w:lineRule="auto"/>
        <w:ind w:left="2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calf: </w:t>
      </w:r>
      <w:r w:rsidDel="00000000" w:rsidR="00000000" w:rsidRPr="00000000">
        <w:rPr>
          <w:rFonts w:ascii="Times New Roman" w:cs="Times New Roman" w:eastAsia="Times New Roman" w:hAnsi="Times New Roman"/>
          <w:sz w:val="24"/>
          <w:szCs w:val="24"/>
          <w:rtl w:val="0"/>
        </w:rPr>
        <w:t xml:space="preserve">the name for baby cattle</w:t>
      </w:r>
    </w:p>
    <w:p w:rsidR="00000000" w:rsidDel="00000000" w:rsidP="00000000" w:rsidRDefault="00000000" w:rsidRPr="00000000" w14:paraId="0000003A">
      <w:pPr>
        <w:pageBreakBefore w:val="0"/>
        <w:widowControl w:val="0"/>
        <w:pBdr>
          <w:top w:color="000000" w:space="0" w:sz="0" w:val="none"/>
          <w:left w:color="000000" w:space="0" w:sz="0" w:val="none"/>
          <w:bottom w:color="000000" w:space="0" w:sz="0" w:val="none"/>
          <w:right w:color="000000" w:space="0" w:sz="0" w:val="none"/>
          <w:between w:color="000000" w:space="0" w:sz="0" w:val="none"/>
        </w:pBdr>
        <w:shd w:fill="ffffff" w:val="clear"/>
        <w:spacing w:after="80" w:before="260" w:line="240" w:lineRule="auto"/>
        <w:ind w:left="2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feedlot: </w:t>
      </w:r>
      <w:r w:rsidDel="00000000" w:rsidR="00000000" w:rsidRPr="00000000">
        <w:rPr>
          <w:rFonts w:ascii="Times New Roman" w:cs="Times New Roman" w:eastAsia="Times New Roman" w:hAnsi="Times New Roman"/>
          <w:sz w:val="24"/>
          <w:szCs w:val="24"/>
          <w:rtl w:val="0"/>
        </w:rPr>
        <w:t xml:space="preserve">a type of farm operation where cattle are fed balanced feed rations in preparation for harvesting</w:t>
      </w:r>
    </w:p>
    <w:p w:rsidR="00000000" w:rsidDel="00000000" w:rsidP="00000000" w:rsidRDefault="00000000" w:rsidRPr="00000000" w14:paraId="0000003B">
      <w:pPr>
        <w:pageBreakBefore w:val="0"/>
        <w:widowControl w:val="0"/>
        <w:pBdr>
          <w:top w:color="000000" w:space="0" w:sz="0" w:val="none"/>
          <w:left w:color="000000" w:space="0" w:sz="0" w:val="none"/>
          <w:bottom w:color="000000" w:space="0" w:sz="0" w:val="none"/>
          <w:right w:color="000000" w:space="0" w:sz="0" w:val="none"/>
          <w:between w:color="000000" w:space="0" w:sz="0" w:val="none"/>
        </w:pBdr>
        <w:shd w:fill="ffffff" w:val="clear"/>
        <w:spacing w:after="80" w:before="260" w:line="240" w:lineRule="auto"/>
        <w:ind w:left="2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forage: </w:t>
      </w:r>
      <w:r w:rsidDel="00000000" w:rsidR="00000000" w:rsidRPr="00000000">
        <w:rPr>
          <w:rFonts w:ascii="Times New Roman" w:cs="Times New Roman" w:eastAsia="Times New Roman" w:hAnsi="Times New Roman"/>
          <w:sz w:val="24"/>
          <w:szCs w:val="24"/>
          <w:rtl w:val="0"/>
        </w:rPr>
        <w:t xml:space="preserve">bulky food such as grass or hay typically consumed by livestock</w:t>
      </w:r>
    </w:p>
    <w:p w:rsidR="00000000" w:rsidDel="00000000" w:rsidP="00000000" w:rsidRDefault="00000000" w:rsidRPr="00000000" w14:paraId="0000003C">
      <w:pPr>
        <w:pageBreakBefore w:val="0"/>
        <w:widowControl w:val="0"/>
        <w:pBdr>
          <w:top w:color="000000" w:space="0" w:sz="0" w:val="none"/>
          <w:left w:color="000000" w:space="0" w:sz="0" w:val="none"/>
          <w:bottom w:color="000000" w:space="0" w:sz="0" w:val="none"/>
          <w:right w:color="000000" w:space="0" w:sz="0" w:val="none"/>
          <w:between w:color="000000" w:space="0" w:sz="0" w:val="none"/>
        </w:pBdr>
        <w:shd w:fill="ffffff" w:val="clear"/>
        <w:spacing w:after="80" w:before="260" w:line="240" w:lineRule="auto"/>
        <w:ind w:left="2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heifer: </w:t>
      </w:r>
      <w:r w:rsidDel="00000000" w:rsidR="00000000" w:rsidRPr="00000000">
        <w:rPr>
          <w:rFonts w:ascii="Times New Roman" w:cs="Times New Roman" w:eastAsia="Times New Roman" w:hAnsi="Times New Roman"/>
          <w:sz w:val="24"/>
          <w:szCs w:val="24"/>
          <w:rtl w:val="0"/>
        </w:rPr>
        <w:t xml:space="preserve">female bovine that has not produced a calf</w:t>
      </w:r>
    </w:p>
    <w:p w:rsidR="00000000" w:rsidDel="00000000" w:rsidP="00000000" w:rsidRDefault="00000000" w:rsidRPr="00000000" w14:paraId="0000003D">
      <w:pPr>
        <w:pageBreakBefore w:val="0"/>
        <w:widowControl w:val="0"/>
        <w:pBdr>
          <w:top w:color="000000" w:space="0" w:sz="0" w:val="none"/>
          <w:left w:color="000000" w:space="0" w:sz="0" w:val="none"/>
          <w:bottom w:color="000000" w:space="0" w:sz="0" w:val="none"/>
          <w:right w:color="000000" w:space="0" w:sz="0" w:val="none"/>
          <w:between w:color="000000" w:space="0" w:sz="0" w:val="none"/>
        </w:pBdr>
        <w:shd w:fill="ffffff" w:val="clear"/>
        <w:spacing w:after="80" w:before="260" w:line="240" w:lineRule="auto"/>
        <w:ind w:left="2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rangeland: </w:t>
      </w:r>
      <w:r w:rsidDel="00000000" w:rsidR="00000000" w:rsidRPr="00000000">
        <w:rPr>
          <w:rFonts w:ascii="Times New Roman" w:cs="Times New Roman" w:eastAsia="Times New Roman" w:hAnsi="Times New Roman"/>
          <w:sz w:val="24"/>
          <w:szCs w:val="24"/>
          <w:rtl w:val="0"/>
        </w:rPr>
        <w:t xml:space="preserve">open country used for grazing or hunting animals</w:t>
      </w:r>
    </w:p>
    <w:p w:rsidR="00000000" w:rsidDel="00000000" w:rsidP="00000000" w:rsidRDefault="00000000" w:rsidRPr="00000000" w14:paraId="0000003E">
      <w:pPr>
        <w:pageBreakBefore w:val="0"/>
        <w:widowControl w:val="0"/>
        <w:pBdr>
          <w:top w:color="000000" w:space="0" w:sz="0" w:val="none"/>
          <w:left w:color="000000" w:space="0" w:sz="0" w:val="none"/>
          <w:bottom w:color="000000" w:space="0" w:sz="0" w:val="none"/>
          <w:right w:color="000000" w:space="0" w:sz="0" w:val="none"/>
          <w:between w:color="000000" w:space="0" w:sz="0" w:val="none"/>
        </w:pBdr>
        <w:shd w:fill="ffffff" w:val="clear"/>
        <w:spacing w:after="80" w:before="260" w:line="240" w:lineRule="auto"/>
        <w:ind w:left="2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sz w:val="24"/>
          <w:szCs w:val="24"/>
          <w:rtl w:val="0"/>
        </w:rPr>
        <w:t xml:space="preserve">ruminant: </w:t>
      </w:r>
      <w:r w:rsidDel="00000000" w:rsidR="00000000" w:rsidRPr="00000000">
        <w:rPr>
          <w:rFonts w:ascii="Times New Roman" w:cs="Times New Roman" w:eastAsia="Times New Roman" w:hAnsi="Times New Roman"/>
          <w:sz w:val="24"/>
          <w:szCs w:val="24"/>
          <w:rtl w:val="0"/>
        </w:rPr>
        <w:t xml:space="preserve">an animal with a four-compartment stomach</w:t>
      </w:r>
    </w:p>
    <w:p w:rsidR="00000000" w:rsidDel="00000000" w:rsidP="00000000" w:rsidRDefault="00000000" w:rsidRPr="00000000" w14:paraId="0000003F">
      <w:pPr>
        <w:pageBreakBefore w:val="0"/>
        <w:widowControl w:val="0"/>
        <w:pBdr>
          <w:top w:color="000000" w:space="0" w:sz="0" w:val="none"/>
          <w:left w:color="000000" w:space="0" w:sz="0" w:val="none"/>
          <w:bottom w:color="000000" w:space="0" w:sz="0" w:val="none"/>
          <w:right w:color="000000" w:space="0" w:sz="0" w:val="none"/>
          <w:between w:color="000000" w:space="0" w:sz="0" w:val="none"/>
        </w:pBdr>
        <w:shd w:fill="ffffff" w:val="clear"/>
        <w:spacing w:after="80" w:before="260" w:line="240" w:lineRule="auto"/>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b w:val="1"/>
          <w:sz w:val="24"/>
          <w:szCs w:val="24"/>
          <w:rtl w:val="0"/>
        </w:rPr>
        <w:t xml:space="preserve">steer: </w:t>
      </w:r>
      <w:r w:rsidDel="00000000" w:rsidR="00000000" w:rsidRPr="00000000">
        <w:rPr>
          <w:rFonts w:ascii="Times New Roman" w:cs="Times New Roman" w:eastAsia="Times New Roman" w:hAnsi="Times New Roman"/>
          <w:sz w:val="24"/>
          <w:szCs w:val="24"/>
          <w:rtl w:val="0"/>
        </w:rPr>
        <w:t xml:space="preserve">male bovine that has been castrated</w:t>
      </w:r>
      <w:r w:rsidDel="00000000" w:rsidR="00000000" w:rsidRPr="00000000">
        <w:rPr>
          <w:rtl w:val="0"/>
        </w:rPr>
      </w:r>
    </w:p>
    <w:p w:rsidR="00000000" w:rsidDel="00000000" w:rsidP="00000000" w:rsidRDefault="00000000" w:rsidRPr="00000000" w14:paraId="00000040">
      <w:pPr>
        <w:pStyle w:val="Heading1"/>
        <w:keepNext w:val="0"/>
        <w:keepLines w:val="0"/>
        <w:pageBreakBefore w:val="0"/>
        <w:widowControl w:val="0"/>
        <w:spacing w:after="0" w:before="200" w:line="240" w:lineRule="auto"/>
        <w:rPr>
          <w:rFonts w:ascii="Times New Roman" w:cs="Times New Roman" w:eastAsia="Times New Roman" w:hAnsi="Times New Roman"/>
          <w:sz w:val="24"/>
          <w:szCs w:val="24"/>
          <w:vertAlign w:val="superscript"/>
        </w:rPr>
      </w:pPr>
      <w:bookmarkStart w:colFirst="0" w:colLast="0" w:name="_heading=h.17dp8vu" w:id="10"/>
      <w:bookmarkEnd w:id="10"/>
      <w:r w:rsidDel="00000000" w:rsidR="00000000" w:rsidRPr="00000000">
        <w:rPr>
          <w:rFonts w:ascii="Times New Roman" w:cs="Times New Roman" w:eastAsia="Times New Roman" w:hAnsi="Times New Roman"/>
          <w:color w:val="b45f06"/>
          <w:sz w:val="28"/>
          <w:szCs w:val="28"/>
          <w:rtl w:val="0"/>
        </w:rPr>
        <w:t xml:space="preserve">Ag Facts:</w:t>
      </w:r>
      <w:r w:rsidDel="00000000" w:rsidR="00000000" w:rsidRPr="00000000">
        <w:rPr>
          <w:rtl w:val="0"/>
        </w:rPr>
      </w:r>
    </w:p>
    <w:p w:rsidR="00000000" w:rsidDel="00000000" w:rsidP="00000000" w:rsidRDefault="00000000" w:rsidRPr="00000000" w14:paraId="00000041">
      <w:pPr>
        <w:pageBreakBefore w:val="0"/>
        <w:widowControl w:val="0"/>
        <w:numPr>
          <w:ilvl w:val="0"/>
          <w:numId w:val="1"/>
        </w:numPr>
        <w:pBdr>
          <w:top w:color="000000" w:space="1" w:sz="0" w:val="none"/>
          <w:bottom w:color="000000" w:space="1" w:sz="0" w:val="none"/>
          <w:right w:color="000000" w:space="0" w:sz="0" w:val="none"/>
          <w:between w:color="000000" w:space="1" w:sz="0" w:val="none"/>
        </w:pBdr>
        <w:shd w:fill="ffffff" w:val="clear"/>
        <w:spacing w:after="0" w:line="240" w:lineRule="auto"/>
        <w:ind w:left="720" w:hanging="360"/>
        <w:rPr/>
      </w:pPr>
      <w:r w:rsidDel="00000000" w:rsidR="00000000" w:rsidRPr="00000000">
        <w:rPr>
          <w:rFonts w:ascii="Times New Roman" w:cs="Times New Roman" w:eastAsia="Times New Roman" w:hAnsi="Times New Roman"/>
          <w:sz w:val="24"/>
          <w:szCs w:val="24"/>
          <w:rtl w:val="0"/>
        </w:rPr>
        <w:t xml:space="preserve">When beef cattle are harvested, approximately 98% of the animal is used for meat or other byproducts such as leather, glue, soap, insulin, or gelatin. </w:t>
      </w:r>
      <w:r w:rsidDel="00000000" w:rsidR="00000000" w:rsidRPr="00000000">
        <w:rPr>
          <w:rtl w:val="0"/>
        </w:rPr>
      </w:r>
    </w:p>
    <w:p w:rsidR="00000000" w:rsidDel="00000000" w:rsidP="00000000" w:rsidRDefault="00000000" w:rsidRPr="00000000" w14:paraId="00000042">
      <w:pPr>
        <w:pageBreakBefore w:val="0"/>
        <w:widowControl w:val="0"/>
        <w:numPr>
          <w:ilvl w:val="0"/>
          <w:numId w:val="1"/>
        </w:numPr>
        <w:pBdr>
          <w:top w:color="000000" w:space="1" w:sz="0" w:val="none"/>
          <w:bottom w:color="000000" w:space="1" w:sz="0" w:val="none"/>
          <w:right w:color="000000" w:space="0" w:sz="0" w:val="none"/>
          <w:between w:color="000000" w:space="1" w:sz="0" w:val="none"/>
        </w:pBdr>
        <w:shd w:fill="ffffff" w:val="clear"/>
        <w:spacing w:after="0" w:line="240" w:lineRule="auto"/>
        <w:ind w:left="720" w:hanging="360"/>
        <w:rPr/>
      </w:pPr>
      <w:r w:rsidDel="00000000" w:rsidR="00000000" w:rsidRPr="00000000">
        <w:rPr>
          <w:rFonts w:ascii="Times New Roman" w:cs="Times New Roman" w:eastAsia="Times New Roman" w:hAnsi="Times New Roman"/>
          <w:sz w:val="24"/>
          <w:szCs w:val="24"/>
          <w:rtl w:val="0"/>
        </w:rPr>
        <w:t xml:space="preserve">The United States and Brazil are the top beef producing countries in the world. </w:t>
      </w:r>
      <w:r w:rsidDel="00000000" w:rsidR="00000000" w:rsidRPr="00000000">
        <w:rPr>
          <w:rtl w:val="0"/>
        </w:rPr>
      </w:r>
    </w:p>
    <w:p w:rsidR="00000000" w:rsidDel="00000000" w:rsidP="00000000" w:rsidRDefault="00000000" w:rsidRPr="00000000" w14:paraId="00000043">
      <w:pPr>
        <w:pageBreakBefore w:val="0"/>
        <w:widowControl w:val="0"/>
        <w:numPr>
          <w:ilvl w:val="0"/>
          <w:numId w:val="1"/>
        </w:numPr>
        <w:pBdr>
          <w:top w:color="000000" w:space="1" w:sz="0" w:val="none"/>
          <w:bottom w:color="000000" w:space="1" w:sz="0" w:val="none"/>
          <w:right w:color="000000" w:space="0" w:sz="0" w:val="none"/>
          <w:between w:color="000000" w:space="1" w:sz="0" w:val="none"/>
        </w:pBdr>
        <w:shd w:fill="ffffff" w:val="clear"/>
        <w:spacing w:after="0" w:line="240" w:lineRule="auto"/>
        <w:ind w:left="720" w:hanging="360"/>
        <w:rPr/>
      </w:pPr>
      <w:r w:rsidDel="00000000" w:rsidR="00000000" w:rsidRPr="00000000">
        <w:rPr>
          <w:rFonts w:ascii="Times New Roman" w:cs="Times New Roman" w:eastAsia="Times New Roman" w:hAnsi="Times New Roman"/>
          <w:sz w:val="24"/>
          <w:szCs w:val="24"/>
          <w:rtl w:val="0"/>
        </w:rPr>
        <w:t xml:space="preserve">More than 100 medicines, including insulin, come from cattle.</w:t>
      </w:r>
      <w:r w:rsidDel="00000000" w:rsidR="00000000" w:rsidRPr="00000000">
        <w:rPr>
          <w:rtl w:val="0"/>
        </w:rPr>
      </w:r>
    </w:p>
    <w:p w:rsidR="00000000" w:rsidDel="00000000" w:rsidP="00000000" w:rsidRDefault="00000000" w:rsidRPr="00000000" w14:paraId="00000044">
      <w:pPr>
        <w:pageBreakBefore w:val="0"/>
        <w:widowControl w:val="0"/>
        <w:numPr>
          <w:ilvl w:val="0"/>
          <w:numId w:val="1"/>
        </w:numPr>
        <w:pBdr>
          <w:top w:color="000000" w:space="1" w:sz="0" w:val="none"/>
          <w:bottom w:color="000000" w:space="1" w:sz="0" w:val="none"/>
          <w:right w:color="000000" w:space="0" w:sz="0" w:val="none"/>
          <w:between w:color="000000" w:space="1" w:sz="0" w:val="none"/>
        </w:pBdr>
        <w:shd w:fill="ffffff" w:val="clea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920,000 head of cattle in Mississippi in 2020. </w:t>
      </w:r>
    </w:p>
    <w:p w:rsidR="00000000" w:rsidDel="00000000" w:rsidP="00000000" w:rsidRDefault="00000000" w:rsidRPr="00000000" w14:paraId="00000045">
      <w:pPr>
        <w:pageBreakBefore w:val="0"/>
        <w:widowControl w:val="0"/>
        <w:numPr>
          <w:ilvl w:val="0"/>
          <w:numId w:val="1"/>
        </w:numPr>
        <w:pBdr>
          <w:top w:color="000000" w:space="1" w:sz="0" w:val="none"/>
          <w:bottom w:color="000000" w:space="1" w:sz="0" w:val="none"/>
          <w:right w:color="000000" w:space="0" w:sz="0" w:val="none"/>
          <w:between w:color="000000" w:space="1" w:sz="0" w:val="none"/>
        </w:pBdr>
        <w:shd w:fill="ffffff" w:val="clea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15,980 cattle farms in Mississippi in 2020. </w:t>
      </w:r>
    </w:p>
    <w:p w:rsidR="00000000" w:rsidDel="00000000" w:rsidP="00000000" w:rsidRDefault="00000000" w:rsidRPr="00000000" w14:paraId="00000046">
      <w:pPr>
        <w:pStyle w:val="Heading1"/>
        <w:keepNext w:val="0"/>
        <w:keepLines w:val="0"/>
        <w:pageBreakBefore w:val="0"/>
        <w:widowControl w:val="0"/>
        <w:spacing w:after="0" w:before="200" w:line="240" w:lineRule="auto"/>
        <w:rPr>
          <w:rFonts w:ascii="Times New Roman" w:cs="Times New Roman" w:eastAsia="Times New Roman" w:hAnsi="Times New Roman"/>
          <w:color w:val="b45f06"/>
          <w:sz w:val="28"/>
          <w:szCs w:val="28"/>
        </w:rPr>
      </w:pPr>
      <w:bookmarkStart w:colFirst="0" w:colLast="0" w:name="_heading=h.3rdcrjn" w:id="11"/>
      <w:bookmarkEnd w:id="11"/>
      <w:r w:rsidDel="00000000" w:rsidR="00000000" w:rsidRPr="00000000">
        <w:rPr>
          <w:rFonts w:ascii="Times New Roman" w:cs="Times New Roman" w:eastAsia="Times New Roman" w:hAnsi="Times New Roman"/>
          <w:color w:val="b45f06"/>
          <w:sz w:val="28"/>
          <w:szCs w:val="28"/>
          <w:rtl w:val="0"/>
        </w:rPr>
        <w:t xml:space="preserve">Background Information for Teacher:</w:t>
      </w:r>
    </w:p>
    <w:p w:rsidR="00000000" w:rsidDel="00000000" w:rsidP="00000000" w:rsidRDefault="00000000" w:rsidRPr="00000000" w14:paraId="00000047">
      <w:pPr>
        <w:pageBreakBefore w:val="0"/>
        <w:widowControl w:val="0"/>
        <w:pBdr>
          <w:top w:color="000000" w:space="0" w:sz="0" w:val="none"/>
          <w:left w:color="000000" w:space="0" w:sz="0" w:val="none"/>
          <w:bottom w:color="000000" w:space="0" w:sz="0" w:val="none"/>
          <w:right w:color="000000" w:space="0" w:sz="0" w:val="none"/>
          <w:between w:color="000000" w:space="0" w:sz="0" w:val="none"/>
        </w:pBdr>
        <w:shd w:fill="ffffff" w:val="clear"/>
        <w:spacing w:after="0" w:before="200" w:line="240" w:lineRule="auto"/>
        <w:ind w:left="22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Beef From Farm to Fork</w:t>
      </w:r>
    </w:p>
    <w:p w:rsidR="00000000" w:rsidDel="00000000" w:rsidP="00000000" w:rsidRDefault="00000000" w:rsidRPr="00000000" w14:paraId="00000048">
      <w:pPr>
        <w:pageBreakBefore w:val="0"/>
        <w:widowControl w:val="0"/>
        <w:pBdr>
          <w:top w:color="000000" w:space="0" w:sz="0" w:val="none"/>
          <w:left w:color="000000" w:space="0" w:sz="0" w:val="none"/>
          <w:bottom w:color="000000" w:space="0" w:sz="0" w:val="none"/>
          <w:right w:color="000000" w:space="0" w:sz="0" w:val="none"/>
          <w:between w:color="000000" w:space="0" w:sz="0" w:val="none"/>
        </w:pBdr>
        <w:shd w:fill="ffffff" w:val="clear"/>
        <w:spacing w:after="260" w:before="0" w:line="240" w:lineRule="auto"/>
        <w:ind w:left="2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Beef cattle grow from young </w:t>
      </w:r>
      <w:r w:rsidDel="00000000" w:rsidR="00000000" w:rsidRPr="00000000">
        <w:rPr>
          <w:rFonts w:ascii="Times New Roman" w:cs="Times New Roman" w:eastAsia="Times New Roman" w:hAnsi="Times New Roman"/>
          <w:b w:val="1"/>
          <w:sz w:val="24"/>
          <w:szCs w:val="24"/>
          <w:rtl w:val="0"/>
        </w:rPr>
        <w:t xml:space="preserve">calves</w:t>
      </w:r>
      <w:r w:rsidDel="00000000" w:rsidR="00000000" w:rsidRPr="00000000">
        <w:rPr>
          <w:rFonts w:ascii="Times New Roman" w:cs="Times New Roman" w:eastAsia="Times New Roman" w:hAnsi="Times New Roman"/>
          <w:sz w:val="24"/>
          <w:szCs w:val="24"/>
          <w:rtl w:val="0"/>
        </w:rPr>
        <w:t xml:space="preserve"> to mature </w:t>
      </w:r>
      <w:r w:rsidDel="00000000" w:rsidR="00000000" w:rsidRPr="00000000">
        <w:rPr>
          <w:rFonts w:ascii="Times New Roman" w:cs="Times New Roman" w:eastAsia="Times New Roman" w:hAnsi="Times New Roman"/>
          <w:b w:val="1"/>
          <w:sz w:val="24"/>
          <w:szCs w:val="24"/>
          <w:rtl w:val="0"/>
        </w:rPr>
        <w:t xml:space="preserve">steers</w:t>
      </w:r>
      <w:r w:rsidDel="00000000" w:rsidR="00000000" w:rsidRPr="00000000">
        <w:rPr>
          <w:rFonts w:ascii="Times New Roman" w:cs="Times New Roman" w:eastAsia="Times New Roman" w:hAnsi="Times New Roman"/>
          <w:sz w:val="24"/>
          <w:szCs w:val="24"/>
          <w:rtl w:val="0"/>
        </w:rPr>
        <w:t xml:space="preserve"> or </w:t>
      </w:r>
      <w:r w:rsidDel="00000000" w:rsidR="00000000" w:rsidRPr="00000000">
        <w:rPr>
          <w:rFonts w:ascii="Times New Roman" w:cs="Times New Roman" w:eastAsia="Times New Roman" w:hAnsi="Times New Roman"/>
          <w:b w:val="1"/>
          <w:sz w:val="24"/>
          <w:szCs w:val="24"/>
          <w:rtl w:val="0"/>
        </w:rPr>
        <w:t xml:space="preserve">heifers</w:t>
      </w:r>
      <w:r w:rsidDel="00000000" w:rsidR="00000000" w:rsidRPr="00000000">
        <w:rPr>
          <w:rFonts w:ascii="Times New Roman" w:cs="Times New Roman" w:eastAsia="Times New Roman" w:hAnsi="Times New Roman"/>
          <w:sz w:val="24"/>
          <w:szCs w:val="24"/>
          <w:rtl w:val="0"/>
        </w:rPr>
        <w:t xml:space="preserve"> in 14-18 months.  Calves can be born any month of the year, but spring is the most common season. After a calf is born it will spend the first few months of its life side-by-side with its mother. The calf receives its nutrition from its mother’s milk. As the calf grows, it will also begin to eat grass, hay, or other </w:t>
      </w:r>
      <w:r w:rsidDel="00000000" w:rsidR="00000000" w:rsidRPr="00000000">
        <w:rPr>
          <w:rFonts w:ascii="Times New Roman" w:cs="Times New Roman" w:eastAsia="Times New Roman" w:hAnsi="Times New Roman"/>
          <w:b w:val="1"/>
          <w:sz w:val="24"/>
          <w:szCs w:val="24"/>
          <w:rtl w:val="0"/>
        </w:rPr>
        <w:t xml:space="preserve">forages</w:t>
      </w:r>
      <w:r w:rsidDel="00000000" w:rsidR="00000000" w:rsidRPr="00000000">
        <w:rPr>
          <w:rFonts w:ascii="Times New Roman" w:cs="Times New Roman" w:eastAsia="Times New Roman" w:hAnsi="Times New Roman"/>
          <w:sz w:val="24"/>
          <w:szCs w:val="24"/>
          <w:rtl w:val="0"/>
        </w:rPr>
        <w:t xml:space="preserve">. When the calf reaches six to eight months of age, the calf will be weaned, or separated from its mother. The growing calf will continue to eat grass and other forages as it grows. Beef cattle typically spend the majority of their lives on private or public </w:t>
      </w:r>
      <w:r w:rsidDel="00000000" w:rsidR="00000000" w:rsidRPr="00000000">
        <w:rPr>
          <w:rFonts w:ascii="Times New Roman" w:cs="Times New Roman" w:eastAsia="Times New Roman" w:hAnsi="Times New Roman"/>
          <w:b w:val="1"/>
          <w:sz w:val="24"/>
          <w:szCs w:val="24"/>
          <w:rtl w:val="0"/>
        </w:rPr>
        <w:t xml:space="preserve">rangelands</w:t>
      </w:r>
      <w:r w:rsidDel="00000000" w:rsidR="00000000" w:rsidRPr="00000000">
        <w:rPr>
          <w:rFonts w:ascii="Times New Roman" w:cs="Times New Roman" w:eastAsia="Times New Roman" w:hAnsi="Times New Roman"/>
          <w:sz w:val="24"/>
          <w:szCs w:val="24"/>
          <w:rtl w:val="0"/>
        </w:rPr>
        <w:t xml:space="preserve"> where their diet consists of grass and other forages. For most beef cattle, their final stage of growth takes place at a </w:t>
      </w:r>
      <w:r w:rsidDel="00000000" w:rsidR="00000000" w:rsidRPr="00000000">
        <w:rPr>
          <w:rFonts w:ascii="Times New Roman" w:cs="Times New Roman" w:eastAsia="Times New Roman" w:hAnsi="Times New Roman"/>
          <w:b w:val="1"/>
          <w:sz w:val="24"/>
          <w:szCs w:val="24"/>
          <w:rtl w:val="0"/>
        </w:rPr>
        <w:t xml:space="preserve">feedlot</w:t>
      </w:r>
      <w:r w:rsidDel="00000000" w:rsidR="00000000" w:rsidRPr="00000000">
        <w:rPr>
          <w:rFonts w:ascii="Times New Roman" w:cs="Times New Roman" w:eastAsia="Times New Roman" w:hAnsi="Times New Roman"/>
          <w:sz w:val="24"/>
          <w:szCs w:val="24"/>
          <w:rtl w:val="0"/>
        </w:rPr>
        <w:t xml:space="preserve"> where their diet consists mostly of corn and hay which has higher nutrient density than most rangelands. This final stage of growth prepares the animal for harvesting. Once the animal is harvested, it is processed into various meat cuts, such as steak or roast, or processed into hamburger, a form of ground or chopped beef formed into the familiar patty of a hamburger or cheeseburger. The beef is then sold to consumers at a retail outlet, like a grocery store or a restaurant, completing the farm to fork journey.</w:t>
      </w:r>
    </w:p>
    <w:p w:rsidR="00000000" w:rsidDel="00000000" w:rsidP="00000000" w:rsidRDefault="00000000" w:rsidRPr="00000000" w14:paraId="00000049">
      <w:pPr>
        <w:pageBreakBefore w:val="0"/>
        <w:widowControl w:val="0"/>
        <w:pBdr>
          <w:top w:color="000000" w:space="0" w:sz="0" w:val="none"/>
          <w:left w:color="000000" w:space="0" w:sz="0" w:val="none"/>
          <w:bottom w:color="000000" w:space="0" w:sz="0" w:val="none"/>
          <w:right w:color="000000" w:space="0" w:sz="0" w:val="none"/>
          <w:between w:color="000000" w:space="0" w:sz="0" w:val="none"/>
        </w:pBdr>
        <w:shd w:fill="ffffff" w:val="clear"/>
        <w:spacing w:after="0" w:before="260" w:line="240" w:lineRule="auto"/>
        <w:ind w:left="22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Cattle Digestion</w:t>
      </w:r>
    </w:p>
    <w:p w:rsidR="00000000" w:rsidDel="00000000" w:rsidP="00000000" w:rsidRDefault="00000000" w:rsidRPr="00000000" w14:paraId="0000004A">
      <w:pPr>
        <w:pageBreakBefore w:val="0"/>
        <w:widowControl w:val="0"/>
        <w:pBdr>
          <w:top w:color="000000" w:space="0" w:sz="0" w:val="none"/>
          <w:left w:color="000000" w:space="0" w:sz="0" w:val="none"/>
          <w:bottom w:color="000000" w:space="0" w:sz="0" w:val="none"/>
          <w:right w:color="000000" w:space="0" w:sz="0" w:val="none"/>
          <w:between w:color="000000" w:space="0" w:sz="0" w:val="none"/>
        </w:pBdr>
        <w:shd w:fill="ffffff" w:val="clear"/>
        <w:spacing w:after="260" w:before="0" w:line="240" w:lineRule="auto"/>
        <w:ind w:left="2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Along with animals such as goats, sheep, buffalo, deer, elk, giraffes, and camels, cattle have a four compartment stomach. The function of these four compartments allow cattle to physically and chemically digest food that cannot be utilized by humans or animals that only have a simple stomach with one compartment (monogastrics). The </w:t>
      </w:r>
      <w:r w:rsidDel="00000000" w:rsidR="00000000" w:rsidRPr="00000000">
        <w:rPr>
          <w:rFonts w:ascii="Times New Roman" w:cs="Times New Roman" w:eastAsia="Times New Roman" w:hAnsi="Times New Roman"/>
          <w:b w:val="1"/>
          <w:sz w:val="24"/>
          <w:szCs w:val="24"/>
          <w:rtl w:val="0"/>
        </w:rPr>
        <w:t xml:space="preserve">ruminant</w:t>
      </w:r>
      <w:r w:rsidDel="00000000" w:rsidR="00000000" w:rsidRPr="00000000">
        <w:rPr>
          <w:rFonts w:ascii="Times New Roman" w:cs="Times New Roman" w:eastAsia="Times New Roman" w:hAnsi="Times New Roman"/>
          <w:sz w:val="24"/>
          <w:szCs w:val="24"/>
          <w:rtl w:val="0"/>
        </w:rPr>
        <w:t xml:space="preserve"> digestive system of cattle actually helps us use feed resources that would otherwise be discarded as waste. These waste products are known as </w:t>
      </w:r>
      <w:r w:rsidDel="00000000" w:rsidR="00000000" w:rsidRPr="00000000">
        <w:rPr>
          <w:rFonts w:ascii="Times New Roman" w:cs="Times New Roman" w:eastAsia="Times New Roman" w:hAnsi="Times New Roman"/>
          <w:b w:val="1"/>
          <w:sz w:val="24"/>
          <w:szCs w:val="24"/>
          <w:rtl w:val="0"/>
        </w:rPr>
        <w:t xml:space="preserve">byproducts</w:t>
      </w:r>
      <w:r w:rsidDel="00000000" w:rsidR="00000000" w:rsidRPr="00000000">
        <w:rPr>
          <w:rFonts w:ascii="Times New Roman" w:cs="Times New Roman" w:eastAsia="Times New Roman" w:hAnsi="Times New Roman"/>
          <w:sz w:val="24"/>
          <w:szCs w:val="24"/>
          <w:rtl w:val="0"/>
        </w:rPr>
        <w:t xml:space="preserve"> or incidental products created by the manufacture of something else. An example is a potato peel.  French fries are consumed regularly across our country.  What happens to all the potato peels?  The </w:t>
      </w:r>
      <w:r w:rsidDel="00000000" w:rsidR="00000000" w:rsidRPr="00000000">
        <w:rPr>
          <w:rFonts w:ascii="Times New Roman" w:cs="Times New Roman" w:eastAsia="Times New Roman" w:hAnsi="Times New Roman"/>
          <w:i w:val="1"/>
          <w:sz w:val="24"/>
          <w:szCs w:val="24"/>
          <w:rtl w:val="0"/>
        </w:rPr>
        <w:t xml:space="preserve">Ore-Ida French Fr</w:t>
      </w:r>
      <w:r w:rsidDel="00000000" w:rsidR="00000000" w:rsidRPr="00000000">
        <w:rPr>
          <w:rFonts w:ascii="Times New Roman" w:cs="Times New Roman" w:eastAsia="Times New Roman" w:hAnsi="Times New Roman"/>
          <w:sz w:val="24"/>
          <w:szCs w:val="24"/>
          <w:rtl w:val="0"/>
        </w:rPr>
        <w:t xml:space="preserve">y processing plants in Oregon and Idaho send their potato peels to be consumed by cattle in feedlots. The cattle eat the potato peels and convert a waste product into beef, a food rich in zinc, iron, and protein. In summary, humans cannot digest the majority of what cattle eat. They turn something of little value to humans (like grass) into highly nutritious beef.</w:t>
      </w:r>
    </w:p>
    <w:p w:rsidR="00000000" w:rsidDel="00000000" w:rsidP="00000000" w:rsidRDefault="00000000" w:rsidRPr="00000000" w14:paraId="0000004B">
      <w:pPr>
        <w:pageBreakBefore w:val="0"/>
        <w:widowControl w:val="0"/>
        <w:pBdr>
          <w:top w:color="000000" w:space="0" w:sz="0" w:val="none"/>
          <w:left w:color="000000" w:space="0" w:sz="0" w:val="none"/>
          <w:bottom w:color="000000" w:space="0" w:sz="0" w:val="none"/>
          <w:right w:color="000000" w:space="0" w:sz="0" w:val="none"/>
          <w:between w:color="000000" w:space="0" w:sz="0" w:val="none"/>
        </w:pBdr>
        <w:shd w:fill="ffffff" w:val="clear"/>
        <w:spacing w:after="260" w:before="0" w:line="240" w:lineRule="auto"/>
        <w:ind w:left="22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When properly managed, cattle can also improve the quality and health of the rangelands where they live and graze. Typically, rangelands are located in areas that are too rocky, steep, or otherwise inefficient for growing human food crops. Keeping this land in grass prevents soil erosion. Cattle also provide natural fertilizer for the land in the form of manure.</w:t>
      </w:r>
    </w:p>
    <w:p w:rsidR="00000000" w:rsidDel="00000000" w:rsidP="00000000" w:rsidRDefault="00000000" w:rsidRPr="00000000" w14:paraId="0000004C">
      <w:pPr>
        <w:pageBreakBefore w:val="0"/>
        <w:widowControl w:val="0"/>
        <w:pBdr>
          <w:top w:color="000000" w:space="0" w:sz="0" w:val="none"/>
          <w:left w:color="000000" w:space="0" w:sz="0" w:val="none"/>
          <w:bottom w:color="000000" w:space="0" w:sz="0" w:val="none"/>
          <w:right w:color="000000" w:space="0" w:sz="0" w:val="none"/>
          <w:between w:color="000000" w:space="0" w:sz="0" w:val="none"/>
        </w:pBdr>
        <w:shd w:fill="ffffff" w:val="clear"/>
        <w:spacing w:after="0" w:before="260" w:line="240" w:lineRule="auto"/>
        <w:ind w:left="220" w:firstLine="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Careers</w:t>
      </w:r>
    </w:p>
    <w:p w:rsidR="00000000" w:rsidDel="00000000" w:rsidP="00000000" w:rsidRDefault="00000000" w:rsidRPr="00000000" w14:paraId="0000004D">
      <w:pPr>
        <w:pageBreakBefore w:val="0"/>
        <w:widowControl w:val="0"/>
        <w:pBdr>
          <w:top w:color="000000" w:space="0" w:sz="0" w:val="none"/>
          <w:left w:color="000000" w:space="0" w:sz="0" w:val="none"/>
          <w:bottom w:color="000000" w:space="0" w:sz="0" w:val="none"/>
          <w:right w:color="000000" w:space="0" w:sz="0" w:val="none"/>
          <w:between w:color="000000" w:space="0" w:sz="0" w:val="none"/>
        </w:pBdr>
        <w:shd w:fill="ffffff" w:val="clear"/>
        <w:spacing w:after="260" w:before="0" w:line="240" w:lineRule="auto"/>
        <w:ind w:left="220" w:firstLine="0"/>
        <w:rPr>
          <w:rFonts w:ascii="Times New Roman" w:cs="Times New Roman" w:eastAsia="Times New Roman" w:hAnsi="Times New Roman"/>
        </w:rPr>
      </w:pPr>
      <w:r w:rsidDel="00000000" w:rsidR="00000000" w:rsidRPr="00000000">
        <w:rPr>
          <w:rFonts w:ascii="Times New Roman" w:cs="Times New Roman" w:eastAsia="Times New Roman" w:hAnsi="Times New Roman"/>
          <w:sz w:val="24"/>
          <w:szCs w:val="24"/>
          <w:rtl w:val="0"/>
        </w:rPr>
        <w:t xml:space="preserve">The entire farm to fork journey of beef products requires the joint efforts of many different careers. Farmers and ranchers, food processors, and transportation specialists each work with a team of people to produce, process, and transport beef products to be enjoyed by consumers.</w:t>
      </w:r>
      <w:r w:rsidDel="00000000" w:rsidR="00000000" w:rsidRPr="00000000">
        <w:rPr>
          <w:rtl w:val="0"/>
        </w:rPr>
      </w:r>
    </w:p>
    <w:p w:rsidR="00000000" w:rsidDel="00000000" w:rsidP="00000000" w:rsidRDefault="00000000" w:rsidRPr="00000000" w14:paraId="0000004E">
      <w:pPr>
        <w:pStyle w:val="Heading1"/>
        <w:keepNext w:val="0"/>
        <w:keepLines w:val="0"/>
        <w:pageBreakBefore w:val="0"/>
        <w:widowControl w:val="0"/>
        <w:spacing w:after="0" w:before="200" w:line="240" w:lineRule="auto"/>
        <w:rPr>
          <w:rFonts w:ascii="Times New Roman" w:cs="Times New Roman" w:eastAsia="Times New Roman" w:hAnsi="Times New Roman"/>
          <w:color w:val="b45f06"/>
          <w:sz w:val="28"/>
          <w:szCs w:val="28"/>
        </w:rPr>
      </w:pPr>
      <w:bookmarkStart w:colFirst="0" w:colLast="0" w:name="_heading=h.26in1rg" w:id="12"/>
      <w:bookmarkEnd w:id="12"/>
      <w:r w:rsidDel="00000000" w:rsidR="00000000" w:rsidRPr="00000000">
        <w:rPr>
          <w:rFonts w:ascii="Times New Roman" w:cs="Times New Roman" w:eastAsia="Times New Roman" w:hAnsi="Times New Roman"/>
          <w:color w:val="b45f06"/>
          <w:sz w:val="28"/>
          <w:szCs w:val="28"/>
          <w:rtl w:val="0"/>
        </w:rPr>
        <w:t xml:space="preserve">LEARNING PROCEDURES</w:t>
      </w:r>
    </w:p>
    <w:p w:rsidR="00000000" w:rsidDel="00000000" w:rsidP="00000000" w:rsidRDefault="00000000" w:rsidRPr="00000000" w14:paraId="0000004F">
      <w:pPr>
        <w:pageBreakBefore w:val="0"/>
        <w:spacing w:line="276"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Interest Approach:</w:t>
      </w:r>
    </w:p>
    <w:p w:rsidR="00000000" w:rsidDel="00000000" w:rsidP="00000000" w:rsidRDefault="00000000" w:rsidRPr="00000000" w14:paraId="00000050">
      <w:pPr>
        <w:pageBreakBefore w:val="0"/>
        <w:numPr>
          <w:ilvl w:val="0"/>
          <w:numId w:val="5"/>
        </w:numPr>
        <w:pBdr>
          <w:top w:color="000000" w:space="1" w:sz="0" w:val="none"/>
          <w:bottom w:color="000000" w:space="1" w:sz="0" w:val="none"/>
          <w:right w:color="000000" w:space="0" w:sz="0" w:val="none"/>
          <w:between w:color="000000" w:space="1" w:sz="0" w:val="none"/>
        </w:pBdr>
        <w:shd w:fill="ffffff" w:val="clear"/>
        <w:spacing w:line="240" w:lineRule="auto"/>
        <w:ind w:left="720" w:hanging="360"/>
        <w:rPr/>
      </w:pPr>
      <w:r w:rsidDel="00000000" w:rsidR="00000000" w:rsidRPr="00000000">
        <w:rPr>
          <w:rFonts w:ascii="Times New Roman" w:cs="Times New Roman" w:eastAsia="Times New Roman" w:hAnsi="Times New Roman"/>
          <w:sz w:val="24"/>
          <w:szCs w:val="24"/>
          <w:rtl w:val="0"/>
        </w:rPr>
        <w:t xml:space="preserve">Ask students, "Can you name something that can convert grass into nutrient-rich foods that we eat?"</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180975</wp:posOffset>
            </wp:positionH>
            <wp:positionV relativeFrom="paragraph">
              <wp:posOffset>552450</wp:posOffset>
            </wp:positionV>
            <wp:extent cx="5586413" cy="1432413"/>
            <wp:effectExtent b="0" l="0" r="0" t="0"/>
            <wp:wrapTopAndBottom distB="114300" distT="114300"/>
            <wp:docPr id="8" name="image1.png"/>
            <a:graphic>
              <a:graphicData uri="http://schemas.openxmlformats.org/drawingml/2006/picture">
                <pic:pic>
                  <pic:nvPicPr>
                    <pic:cNvPr id="0" name="image1.png"/>
                    <pic:cNvPicPr preferRelativeResize="0"/>
                  </pic:nvPicPr>
                  <pic:blipFill>
                    <a:blip r:embed="rId19"/>
                    <a:srcRect b="0" l="0" r="0" t="0"/>
                    <a:stretch>
                      <a:fillRect/>
                    </a:stretch>
                  </pic:blipFill>
                  <pic:spPr>
                    <a:xfrm>
                      <a:off x="0" y="0"/>
                      <a:ext cx="5586413" cy="1432413"/>
                    </a:xfrm>
                    <a:prstGeom prst="rect"/>
                    <a:ln/>
                  </pic:spPr>
                </pic:pic>
              </a:graphicData>
            </a:graphic>
          </wp:anchor>
        </w:drawing>
      </w:r>
    </w:p>
    <w:p w:rsidR="00000000" w:rsidDel="00000000" w:rsidP="00000000" w:rsidRDefault="00000000" w:rsidRPr="00000000" w14:paraId="00000051">
      <w:pPr>
        <w:pageBreakBefore w:val="0"/>
        <w:numPr>
          <w:ilvl w:val="0"/>
          <w:numId w:val="5"/>
        </w:numPr>
        <w:pBdr>
          <w:top w:color="000000" w:space="1" w:sz="0" w:val="none"/>
          <w:bottom w:color="000000" w:space="1" w:sz="0" w:val="none"/>
          <w:right w:color="000000" w:space="0" w:sz="0" w:val="none"/>
          <w:between w:color="000000" w:space="1" w:sz="0" w:val="none"/>
        </w:pBdr>
        <w:shd w:fill="ffffff" w:val="clear"/>
        <w:spacing w:line="240" w:lineRule="auto"/>
        <w:ind w:left="720" w:hanging="360"/>
        <w:rPr/>
      </w:pPr>
      <w:r w:rsidDel="00000000" w:rsidR="00000000" w:rsidRPr="00000000">
        <w:rPr>
          <w:rFonts w:ascii="Times New Roman" w:cs="Times New Roman" w:eastAsia="Times New Roman" w:hAnsi="Times New Roman"/>
          <w:sz w:val="24"/>
          <w:szCs w:val="24"/>
          <w:rtl w:val="0"/>
        </w:rPr>
        <w:t xml:space="preserve">After students have time to think and offer answers, display the following </w:t>
      </w:r>
      <w:hyperlink r:id="rId20">
        <w:r w:rsidDel="00000000" w:rsidR="00000000" w:rsidRPr="00000000">
          <w:rPr>
            <w:rFonts w:ascii="Times New Roman" w:cs="Times New Roman" w:eastAsia="Times New Roman" w:hAnsi="Times New Roman"/>
            <w:color w:val="0c63ae"/>
            <w:sz w:val="24"/>
            <w:szCs w:val="24"/>
            <w:u w:val="single"/>
            <w:rtl w:val="0"/>
          </w:rPr>
          <w:t xml:space="preserve">image</w:t>
        </w:r>
      </w:hyperlink>
      <w:r w:rsidDel="00000000" w:rsidR="00000000" w:rsidRPr="00000000">
        <w:rPr>
          <w:rFonts w:ascii="Times New Roman" w:cs="Times New Roman" w:eastAsia="Times New Roman" w:hAnsi="Times New Roman"/>
          <w:sz w:val="24"/>
          <w:szCs w:val="24"/>
          <w:rtl w:val="0"/>
        </w:rPr>
        <w:t xml:space="preserve"> and add sunlight to the equation. "Energy comes from the sun and produces grass. Humans cannot digest and gain essential nutrition from grass. What </w:t>
      </w:r>
      <w:r w:rsidDel="00000000" w:rsidR="00000000" w:rsidRPr="00000000">
        <w:rPr>
          <w:rFonts w:ascii="Times New Roman" w:cs="Times New Roman" w:eastAsia="Times New Roman" w:hAnsi="Times New Roman"/>
          <w:i w:val="1"/>
          <w:sz w:val="24"/>
          <w:szCs w:val="24"/>
          <w:rtl w:val="0"/>
        </w:rPr>
        <w:t xml:space="preserve">can</w:t>
      </w:r>
      <w:r w:rsidDel="00000000" w:rsidR="00000000" w:rsidRPr="00000000">
        <w:rPr>
          <w:rFonts w:ascii="Times New Roman" w:cs="Times New Roman" w:eastAsia="Times New Roman" w:hAnsi="Times New Roman"/>
          <w:sz w:val="24"/>
          <w:szCs w:val="24"/>
          <w:rtl w:val="0"/>
        </w:rPr>
        <w:t xml:space="preserve"> convert grass into foods like meat, milk, and other dairy products?"</w:t>
      </w:r>
      <w:r w:rsidDel="00000000" w:rsidR="00000000" w:rsidRPr="00000000">
        <w:rPr>
          <w:rtl w:val="0"/>
        </w:rPr>
      </w:r>
    </w:p>
    <w:p w:rsidR="00000000" w:rsidDel="00000000" w:rsidP="00000000" w:rsidRDefault="00000000" w:rsidRPr="00000000" w14:paraId="00000052">
      <w:pPr>
        <w:pageBreakBefore w:val="0"/>
        <w:numPr>
          <w:ilvl w:val="0"/>
          <w:numId w:val="5"/>
        </w:numPr>
        <w:pBdr>
          <w:top w:color="000000" w:space="1" w:sz="0" w:val="none"/>
          <w:bottom w:color="000000" w:space="1" w:sz="0" w:val="none"/>
          <w:right w:color="000000" w:space="0" w:sz="0" w:val="none"/>
          <w:between w:color="000000" w:space="1" w:sz="0" w:val="none"/>
        </w:pBdr>
        <w:shd w:fill="ffffff" w:val="clear"/>
        <w:spacing w:line="240" w:lineRule="auto"/>
        <w:ind w:left="720" w:hanging="360"/>
        <w:rPr/>
      </w:pPr>
      <w:r w:rsidDel="00000000" w:rsidR="00000000" w:rsidRPr="00000000">
        <w:rPr>
          <w:rFonts w:ascii="Times New Roman" w:cs="Times New Roman" w:eastAsia="Times New Roman" w:hAnsi="Times New Roman"/>
          <w:sz w:val="24"/>
          <w:szCs w:val="24"/>
          <w:rtl w:val="0"/>
        </w:rPr>
        <w:t xml:space="preserve">The answer is livestock. Specifically, animals like sheep, goats, and cattle that have a unique digestive system allowing them to break down the cellulose in plants. Today they will be learning about the digestive system of cattle and other ways cattle recycle and conserve resources while producing nutrient-rich food.</w:t>
      </w:r>
      <w:r w:rsidDel="00000000" w:rsidR="00000000" w:rsidRPr="00000000">
        <w:rPr>
          <w:rtl w:val="0"/>
        </w:rPr>
      </w:r>
    </w:p>
    <w:p w:rsidR="00000000" w:rsidDel="00000000" w:rsidP="00000000" w:rsidRDefault="00000000" w:rsidRPr="00000000" w14:paraId="00000053">
      <w:pPr>
        <w:pageBreakBefore w:val="0"/>
        <w:pBdr>
          <w:top w:color="000000" w:space="0" w:sz="0" w:val="none"/>
          <w:left w:color="000000" w:space="0" w:sz="0" w:val="none"/>
          <w:bottom w:color="000000" w:space="0" w:sz="0" w:val="none"/>
          <w:right w:color="000000" w:space="0" w:sz="0" w:val="none"/>
          <w:between w:color="000000" w:space="0" w:sz="0" w:val="none"/>
        </w:pBdr>
        <w:shd w:fill="ffffff" w:val="clear"/>
        <w:spacing w:after="300" w:before="200" w:line="240" w:lineRule="auto"/>
        <w:ind w:right="2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Activity 1: Beef From Farm to Fork  </w:t>
      </w:r>
    </w:p>
    <w:p w:rsidR="00000000" w:rsidDel="00000000" w:rsidP="00000000" w:rsidRDefault="00000000" w:rsidRPr="00000000" w14:paraId="00000054">
      <w:pPr>
        <w:pageBreakBefore w:val="0"/>
        <w:numPr>
          <w:ilvl w:val="0"/>
          <w:numId w:val="11"/>
        </w:numPr>
        <w:pBdr>
          <w:top w:color="000000" w:space="1" w:sz="0" w:val="none"/>
          <w:bottom w:color="000000" w:space="1" w:sz="0" w:val="none"/>
          <w:right w:color="000000" w:space="0" w:sz="0" w:val="none"/>
          <w:between w:color="000000" w:space="1" w:sz="0" w:val="none"/>
        </w:pBdr>
        <w:shd w:fill="ffffff" w:val="clear"/>
        <w:spacing w:after="0" w:line="240" w:lineRule="auto"/>
        <w:ind w:left="720" w:hanging="360"/>
        <w:rPr/>
      </w:pPr>
      <w:r w:rsidDel="00000000" w:rsidR="00000000" w:rsidRPr="00000000">
        <w:rPr>
          <w:rFonts w:ascii="Times New Roman" w:cs="Times New Roman" w:eastAsia="Times New Roman" w:hAnsi="Times New Roman"/>
          <w:sz w:val="24"/>
          <w:szCs w:val="24"/>
          <w:rtl w:val="0"/>
        </w:rPr>
        <w:t xml:space="preserve"> Explain to students that there are many processes in our life that follow a specific cycle from start to finish. Cattle, the source of our beef, go through a variety of steps from start to finish. This brief activity will explain and illustrate what cattle eat and where they live as they grow and mature.</w:t>
      </w:r>
      <w:r w:rsidDel="00000000" w:rsidR="00000000" w:rsidRPr="00000000">
        <w:rPr>
          <w:rtl w:val="0"/>
        </w:rPr>
      </w:r>
    </w:p>
    <w:p w:rsidR="00000000" w:rsidDel="00000000" w:rsidP="00000000" w:rsidRDefault="00000000" w:rsidRPr="00000000" w14:paraId="00000055">
      <w:pPr>
        <w:pageBreakBefore w:val="0"/>
        <w:numPr>
          <w:ilvl w:val="0"/>
          <w:numId w:val="11"/>
        </w:numPr>
        <w:pBdr>
          <w:top w:color="000000" w:space="1" w:sz="0" w:val="none"/>
          <w:bottom w:color="000000" w:space="1" w:sz="0" w:val="none"/>
          <w:right w:color="000000" w:space="0" w:sz="0" w:val="none"/>
          <w:between w:color="000000" w:space="1" w:sz="0" w:val="none"/>
        </w:pBdr>
        <w:shd w:fill="ffffff" w:val="clear"/>
        <w:spacing w:line="240" w:lineRule="auto"/>
        <w:ind w:left="720" w:hanging="360"/>
        <w:rPr/>
      </w:pPr>
      <w:r w:rsidDel="00000000" w:rsidR="00000000" w:rsidRPr="00000000">
        <w:rPr>
          <w:rFonts w:ascii="Times New Roman" w:cs="Times New Roman" w:eastAsia="Times New Roman" w:hAnsi="Times New Roman"/>
          <w:sz w:val="24"/>
          <w:szCs w:val="24"/>
          <w:rtl w:val="0"/>
        </w:rPr>
        <w:t xml:space="preserve">Distribute the </w:t>
      </w:r>
      <w:r w:rsidDel="00000000" w:rsidR="00000000" w:rsidRPr="00000000">
        <w:rPr>
          <w:rFonts w:ascii="Times New Roman" w:cs="Times New Roman" w:eastAsia="Times New Roman" w:hAnsi="Times New Roman"/>
          <w:i w:val="1"/>
          <w:sz w:val="24"/>
          <w:szCs w:val="24"/>
          <w:rtl w:val="0"/>
        </w:rPr>
        <w:t xml:space="preserve">Beef Life Cycle Board Game</w:t>
      </w:r>
      <w:r w:rsidDel="00000000" w:rsidR="00000000" w:rsidRPr="00000000">
        <w:rPr>
          <w:rFonts w:ascii="Times New Roman" w:cs="Times New Roman" w:eastAsia="Times New Roman" w:hAnsi="Times New Roman"/>
          <w:sz w:val="24"/>
          <w:szCs w:val="24"/>
          <w:rtl w:val="0"/>
        </w:rPr>
        <w:t xml:space="preserve">, one per student.</w:t>
      </w:r>
      <w:r w:rsidDel="00000000" w:rsidR="00000000" w:rsidRPr="00000000">
        <w:rPr>
          <w:rtl w:val="0"/>
        </w:rPr>
      </w:r>
    </w:p>
    <w:p w:rsidR="00000000" w:rsidDel="00000000" w:rsidP="00000000" w:rsidRDefault="00000000" w:rsidRPr="00000000" w14:paraId="00000056">
      <w:pPr>
        <w:pageBreakBefore w:val="0"/>
        <w:numPr>
          <w:ilvl w:val="0"/>
          <w:numId w:val="11"/>
        </w:numPr>
        <w:pBdr>
          <w:top w:color="000000" w:space="1" w:sz="0" w:val="none"/>
          <w:bottom w:color="000000" w:space="1" w:sz="0" w:val="none"/>
          <w:right w:color="000000" w:space="0" w:sz="0" w:val="none"/>
          <w:between w:color="000000" w:space="1" w:sz="0" w:val="none"/>
        </w:pBdr>
        <w:shd w:fill="ffffff" w:val="clear"/>
        <w:spacing w:line="240" w:lineRule="auto"/>
        <w:ind w:left="720" w:hanging="360"/>
        <w:rPr/>
      </w:pPr>
      <w:r w:rsidDel="00000000" w:rsidR="00000000" w:rsidRPr="00000000">
        <w:rPr>
          <w:rFonts w:ascii="Times New Roman" w:cs="Times New Roman" w:eastAsia="Times New Roman" w:hAnsi="Times New Roman"/>
          <w:sz w:val="24"/>
          <w:szCs w:val="24"/>
          <w:rtl w:val="0"/>
        </w:rPr>
        <w:t xml:space="preserve">Open the attached </w:t>
      </w:r>
      <w:r w:rsidDel="00000000" w:rsidR="00000000" w:rsidRPr="00000000">
        <w:rPr>
          <w:rFonts w:ascii="Times New Roman" w:cs="Times New Roman" w:eastAsia="Times New Roman" w:hAnsi="Times New Roman"/>
          <w:i w:val="1"/>
          <w:sz w:val="24"/>
          <w:szCs w:val="24"/>
          <w:rtl w:val="0"/>
        </w:rPr>
        <w:t xml:space="preserve">Beef Life Cycle</w:t>
      </w:r>
      <w:r w:rsidDel="00000000" w:rsidR="00000000" w:rsidRPr="00000000">
        <w:rPr>
          <w:rFonts w:ascii="Times New Roman" w:cs="Times New Roman" w:eastAsia="Times New Roman" w:hAnsi="Times New Roman"/>
          <w:sz w:val="24"/>
          <w:szCs w:val="24"/>
          <w:rtl w:val="0"/>
        </w:rPr>
        <w:t xml:space="preserve"> PowerPoint.</w:t>
      </w:r>
      <w:r w:rsidDel="00000000" w:rsidR="00000000" w:rsidRPr="00000000">
        <w:rPr>
          <w:rtl w:val="0"/>
        </w:rPr>
      </w:r>
    </w:p>
    <w:p w:rsidR="00000000" w:rsidDel="00000000" w:rsidP="00000000" w:rsidRDefault="00000000" w:rsidRPr="00000000" w14:paraId="00000057">
      <w:pPr>
        <w:pageBreakBefore w:val="0"/>
        <w:numPr>
          <w:ilvl w:val="0"/>
          <w:numId w:val="11"/>
        </w:numPr>
        <w:pBdr>
          <w:top w:color="000000" w:space="1" w:sz="0" w:val="none"/>
          <w:bottom w:color="000000" w:space="1" w:sz="0" w:val="none"/>
          <w:right w:color="000000" w:space="0" w:sz="0" w:val="none"/>
          <w:between w:color="000000" w:space="1" w:sz="0" w:val="none"/>
        </w:pBdr>
        <w:shd w:fill="ffffff" w:val="clear"/>
        <w:spacing w:line="240" w:lineRule="auto"/>
        <w:ind w:left="720" w:hanging="360"/>
        <w:rPr/>
      </w:pPr>
      <w:r w:rsidDel="00000000" w:rsidR="00000000" w:rsidRPr="00000000">
        <w:rPr>
          <w:rFonts w:ascii="Times New Roman" w:cs="Times New Roman" w:eastAsia="Times New Roman" w:hAnsi="Times New Roman"/>
          <w:sz w:val="24"/>
          <w:szCs w:val="24"/>
          <w:rtl w:val="0"/>
        </w:rPr>
        <w:t xml:space="preserve">Read through the instructions with the students and go through the PowerPoint as they take notes on their game board.</w:t>
      </w:r>
      <w:r w:rsidDel="00000000" w:rsidR="00000000" w:rsidRPr="00000000">
        <w:rPr>
          <w:rtl w:val="0"/>
        </w:rPr>
      </w:r>
    </w:p>
    <w:p w:rsidR="00000000" w:rsidDel="00000000" w:rsidP="00000000" w:rsidRDefault="00000000" w:rsidRPr="00000000" w14:paraId="00000058">
      <w:pPr>
        <w:pageBreakBefore w:val="0"/>
        <w:numPr>
          <w:ilvl w:val="0"/>
          <w:numId w:val="11"/>
        </w:numPr>
        <w:pBdr>
          <w:top w:color="000000" w:space="1" w:sz="0" w:val="none"/>
          <w:bottom w:color="000000" w:space="1" w:sz="0" w:val="none"/>
          <w:right w:color="000000" w:space="0" w:sz="0" w:val="none"/>
          <w:between w:color="000000" w:space="1" w:sz="0" w:val="none"/>
        </w:pBdr>
        <w:shd w:fill="ffffff" w:val="clear"/>
        <w:spacing w:line="240" w:lineRule="auto"/>
        <w:ind w:left="720" w:hanging="360"/>
        <w:rPr/>
      </w:pPr>
      <w:r w:rsidDel="00000000" w:rsidR="00000000" w:rsidRPr="00000000">
        <w:rPr>
          <w:rFonts w:ascii="Times New Roman" w:cs="Times New Roman" w:eastAsia="Times New Roman" w:hAnsi="Times New Roman"/>
          <w:sz w:val="24"/>
          <w:szCs w:val="24"/>
          <w:rtl w:val="0"/>
        </w:rPr>
        <w:t xml:space="preserve">After finishing the worksheet, have students write a “$2 summary” of the lesson on the back of their game board. Each word is worth 10 cents, and students must write until they reach $2.</w:t>
      </w:r>
      <w:r w:rsidDel="00000000" w:rsidR="00000000" w:rsidRPr="00000000">
        <w:rPr>
          <w:rtl w:val="0"/>
        </w:rPr>
      </w:r>
    </w:p>
    <w:p w:rsidR="00000000" w:rsidDel="00000000" w:rsidP="00000000" w:rsidRDefault="00000000" w:rsidRPr="00000000" w14:paraId="00000059">
      <w:pPr>
        <w:pageBreakBefore w:val="0"/>
        <w:numPr>
          <w:ilvl w:val="1"/>
          <w:numId w:val="11"/>
        </w:numPr>
        <w:pBdr>
          <w:top w:color="000000" w:space="1" w:sz="0" w:val="none"/>
          <w:bottom w:color="000000" w:space="1" w:sz="0" w:val="none"/>
          <w:right w:color="000000" w:space="0" w:sz="0" w:val="none"/>
          <w:between w:color="000000" w:space="1" w:sz="0" w:val="none"/>
        </w:pBdr>
        <w:shd w:fill="ffffff" w:val="clear"/>
        <w:spacing w:line="240" w:lineRule="auto"/>
        <w:ind w:left="1440" w:hanging="360"/>
        <w:rPr>
          <w:rFonts w:ascii="Open Sans" w:cs="Open Sans" w:eastAsia="Open Sans" w:hAnsi="Open Sans"/>
          <w:sz w:val="26"/>
          <w:szCs w:val="26"/>
        </w:rPr>
      </w:pPr>
      <w:r w:rsidDel="00000000" w:rsidR="00000000" w:rsidRPr="00000000">
        <w:rPr>
          <w:rFonts w:ascii="Times New Roman" w:cs="Times New Roman" w:eastAsia="Times New Roman" w:hAnsi="Times New Roman"/>
          <w:sz w:val="24"/>
          <w:szCs w:val="24"/>
          <w:rtl w:val="0"/>
        </w:rPr>
        <w:t xml:space="preserve">This summary activity can be scaffolded by giving students specific words related to the learning that they must include in their summaries. You may also increase to any amount of money to require additional length. Possible words to include in the summary include: beef life cycle, calves, ranch, feed yard, harvest, or supermarket.</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1481138</wp:posOffset>
            </wp:positionH>
            <wp:positionV relativeFrom="paragraph">
              <wp:posOffset>1162050</wp:posOffset>
            </wp:positionV>
            <wp:extent cx="2976563" cy="2681510"/>
            <wp:effectExtent b="0" l="0" r="0" t="0"/>
            <wp:wrapTopAndBottom distB="114300" distT="114300"/>
            <wp:docPr id="10" name="image4.png"/>
            <a:graphic>
              <a:graphicData uri="http://schemas.openxmlformats.org/drawingml/2006/picture">
                <pic:pic>
                  <pic:nvPicPr>
                    <pic:cNvPr id="0" name="image4.png"/>
                    <pic:cNvPicPr preferRelativeResize="0"/>
                  </pic:nvPicPr>
                  <pic:blipFill>
                    <a:blip r:embed="rId21"/>
                    <a:srcRect b="0" l="0" r="0" t="0"/>
                    <a:stretch>
                      <a:fillRect/>
                    </a:stretch>
                  </pic:blipFill>
                  <pic:spPr>
                    <a:xfrm>
                      <a:off x="0" y="0"/>
                      <a:ext cx="2976563" cy="2681510"/>
                    </a:xfrm>
                    <a:prstGeom prst="rect"/>
                    <a:ln/>
                  </pic:spPr>
                </pic:pic>
              </a:graphicData>
            </a:graphic>
          </wp:anchor>
        </w:drawing>
      </w:r>
    </w:p>
    <w:p w:rsidR="00000000" w:rsidDel="00000000" w:rsidP="00000000" w:rsidRDefault="00000000" w:rsidRPr="00000000" w14:paraId="0000005A">
      <w:pPr>
        <w:pageBreakBefore w:val="0"/>
        <w:pBdr>
          <w:top w:color="000000" w:space="0" w:sz="0" w:val="none"/>
          <w:left w:color="000000" w:space="0" w:sz="0" w:val="none"/>
          <w:bottom w:color="000000" w:space="0" w:sz="0" w:val="none"/>
          <w:right w:color="000000" w:space="0" w:sz="0" w:val="none"/>
          <w:between w:color="000000" w:space="0" w:sz="0" w:val="none"/>
        </w:pBdr>
        <w:shd w:fill="ffffff" w:val="clear"/>
        <w:spacing w:after="300" w:before="200" w:line="240" w:lineRule="auto"/>
        <w:ind w:right="2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Activity 2: The Remarkable Ruminant   </w:t>
      </w:r>
    </w:p>
    <w:p w:rsidR="00000000" w:rsidDel="00000000" w:rsidP="00000000" w:rsidRDefault="00000000" w:rsidRPr="00000000" w14:paraId="0000005B">
      <w:pPr>
        <w:pageBreakBefore w:val="0"/>
        <w:numPr>
          <w:ilvl w:val="0"/>
          <w:numId w:val="10"/>
        </w:numPr>
        <w:pBdr>
          <w:top w:color="000000" w:space="1" w:sz="0" w:val="none"/>
          <w:bottom w:color="000000" w:space="1" w:sz="0" w:val="none"/>
          <w:right w:color="000000" w:space="0" w:sz="0" w:val="none"/>
          <w:between w:color="000000" w:space="1" w:sz="0" w:val="none"/>
        </w:pBdr>
        <w:shd w:fill="ffffff" w:val="clear"/>
        <w:spacing w:line="240" w:lineRule="auto"/>
        <w:ind w:left="720" w:hanging="360"/>
        <w:rPr>
          <w:sz w:val="24"/>
          <w:szCs w:val="24"/>
        </w:rPr>
      </w:pPr>
      <w:r w:rsidDel="00000000" w:rsidR="00000000" w:rsidRPr="00000000">
        <w:rPr>
          <w:rFonts w:ascii="Times New Roman" w:cs="Times New Roman" w:eastAsia="Times New Roman" w:hAnsi="Times New Roman"/>
          <w:sz w:val="24"/>
          <w:szCs w:val="24"/>
          <w:rtl w:val="0"/>
        </w:rPr>
        <w:t xml:space="preserve">Ask students, "How many people currently live on the earth?" Accept an answer of approximately 7 billion or go to the </w:t>
      </w:r>
      <w:hyperlink r:id="rId22">
        <w:r w:rsidDel="00000000" w:rsidR="00000000" w:rsidRPr="00000000">
          <w:rPr>
            <w:rFonts w:ascii="Times New Roman" w:cs="Times New Roman" w:eastAsia="Times New Roman" w:hAnsi="Times New Roman"/>
            <w:color w:val="0c63ae"/>
            <w:sz w:val="24"/>
            <w:szCs w:val="24"/>
            <w:u w:val="single"/>
            <w:rtl w:val="0"/>
          </w:rPr>
          <w:t xml:space="preserve">World Population Clock</w:t>
        </w:r>
      </w:hyperlink>
      <w:r w:rsidDel="00000000" w:rsidR="00000000" w:rsidRPr="00000000">
        <w:rPr>
          <w:rFonts w:ascii="Times New Roman" w:cs="Times New Roman" w:eastAsia="Times New Roman" w:hAnsi="Times New Roman"/>
          <w:sz w:val="24"/>
          <w:szCs w:val="24"/>
          <w:rtl w:val="0"/>
        </w:rPr>
        <w:t xml:space="preserve"> for a more precise answer. Follow up by asking students if the world population is expected to increase or decrease in coming years.</w:t>
      </w:r>
      <w:r w:rsidDel="00000000" w:rsidR="00000000" w:rsidRPr="00000000">
        <w:rPr>
          <w:rFonts w:ascii="Times New Roman" w:cs="Times New Roman" w:eastAsia="Times New Roman" w:hAnsi="Times New Roman"/>
          <w:i w:val="1"/>
          <w:sz w:val="24"/>
          <w:szCs w:val="24"/>
          <w:rtl w:val="0"/>
        </w:rPr>
        <w:t xml:space="preserve"> (increase) </w:t>
      </w:r>
      <w:r w:rsidDel="00000000" w:rsidR="00000000" w:rsidRPr="00000000">
        <w:rPr>
          <w:rtl w:val="0"/>
        </w:rPr>
      </w:r>
    </w:p>
    <w:p w:rsidR="00000000" w:rsidDel="00000000" w:rsidP="00000000" w:rsidRDefault="00000000" w:rsidRPr="00000000" w14:paraId="0000005C">
      <w:pPr>
        <w:pageBreakBefore w:val="0"/>
        <w:numPr>
          <w:ilvl w:val="0"/>
          <w:numId w:val="10"/>
        </w:numPr>
        <w:pBdr>
          <w:top w:color="000000" w:space="1" w:sz="0" w:val="none"/>
          <w:bottom w:color="000000" w:space="1" w:sz="0" w:val="none"/>
          <w:right w:color="000000" w:space="0" w:sz="0" w:val="none"/>
          <w:between w:color="000000" w:space="1" w:sz="0" w:val="none"/>
        </w:pBdr>
        <w:shd w:fill="ffffff" w:val="clear"/>
        <w:spacing w:line="240" w:lineRule="auto"/>
        <w:ind w:left="720" w:hanging="360"/>
        <w:rPr>
          <w:sz w:val="24"/>
          <w:szCs w:val="24"/>
        </w:rPr>
      </w:pPr>
      <w:r w:rsidDel="00000000" w:rsidR="00000000" w:rsidRPr="00000000">
        <w:rPr>
          <w:rFonts w:ascii="Times New Roman" w:cs="Times New Roman" w:eastAsia="Times New Roman" w:hAnsi="Times New Roman"/>
          <w:sz w:val="24"/>
          <w:szCs w:val="24"/>
          <w:rtl w:val="0"/>
        </w:rPr>
        <w:t xml:space="preserve">Conclude with students that it is, and will become, increasingly important to use our land wisely to provide homes, food, space, and resources for a growing population.</w:t>
      </w:r>
      <w:r w:rsidDel="00000000" w:rsidR="00000000" w:rsidRPr="00000000">
        <w:rPr>
          <w:rtl w:val="0"/>
        </w:rPr>
      </w:r>
    </w:p>
    <w:p w:rsidR="00000000" w:rsidDel="00000000" w:rsidP="00000000" w:rsidRDefault="00000000" w:rsidRPr="00000000" w14:paraId="0000005D">
      <w:pPr>
        <w:pageBreakBefore w:val="0"/>
        <w:numPr>
          <w:ilvl w:val="0"/>
          <w:numId w:val="10"/>
        </w:numPr>
        <w:pBdr>
          <w:top w:color="000000" w:space="1" w:sz="0" w:val="none"/>
          <w:bottom w:color="000000" w:space="1" w:sz="0" w:val="none"/>
          <w:right w:color="000000" w:space="0" w:sz="0" w:val="none"/>
          <w:between w:color="000000" w:space="1" w:sz="0" w:val="none"/>
        </w:pBdr>
        <w:shd w:fill="ffffff" w:val="clear"/>
        <w:spacing w:line="240" w:lineRule="auto"/>
        <w:ind w:left="720" w:hanging="360"/>
        <w:rPr>
          <w:sz w:val="24"/>
          <w:szCs w:val="24"/>
        </w:rPr>
      </w:pPr>
      <w:r w:rsidDel="00000000" w:rsidR="00000000" w:rsidRPr="00000000">
        <w:rPr>
          <w:rFonts w:ascii="Times New Roman" w:cs="Times New Roman" w:eastAsia="Times New Roman" w:hAnsi="Times New Roman"/>
          <w:sz w:val="24"/>
          <w:szCs w:val="24"/>
          <w:rtl w:val="0"/>
        </w:rPr>
        <w:t xml:space="preserve">Ask, "Can we use ALL of our open space to grow crops for food?" Display the following </w:t>
      </w:r>
      <w:hyperlink r:id="rId23">
        <w:r w:rsidDel="00000000" w:rsidR="00000000" w:rsidRPr="00000000">
          <w:rPr>
            <w:rFonts w:ascii="Times New Roman" w:cs="Times New Roman" w:eastAsia="Times New Roman" w:hAnsi="Times New Roman"/>
            <w:color w:val="0c63ae"/>
            <w:sz w:val="24"/>
            <w:szCs w:val="24"/>
            <w:u w:val="single"/>
            <w:rtl w:val="0"/>
          </w:rPr>
          <w:t xml:space="preserve">images</w:t>
        </w:r>
      </w:hyperlink>
      <w:r w:rsidDel="00000000" w:rsidR="00000000" w:rsidRPr="00000000">
        <w:rPr>
          <w:rFonts w:ascii="Times New Roman" w:cs="Times New Roman" w:eastAsia="Times New Roman" w:hAnsi="Times New Roman"/>
          <w:sz w:val="24"/>
          <w:szCs w:val="24"/>
          <w:rtl w:val="0"/>
        </w:rPr>
        <w:t xml:space="preserve"> for illustration. </w:t>
      </w:r>
      <w:r w:rsidDel="00000000" w:rsidR="00000000" w:rsidRPr="00000000">
        <w:rPr>
          <w:rtl w:val="0"/>
        </w:rPr>
      </w:r>
    </w:p>
    <w:p w:rsidR="00000000" w:rsidDel="00000000" w:rsidP="00000000" w:rsidRDefault="00000000" w:rsidRPr="00000000" w14:paraId="0000005E">
      <w:pPr>
        <w:pageBreakBefore w:val="0"/>
        <w:numPr>
          <w:ilvl w:val="0"/>
          <w:numId w:val="10"/>
        </w:numPr>
        <w:pBdr>
          <w:top w:color="000000" w:space="1" w:sz="0" w:val="none"/>
          <w:bottom w:color="000000" w:space="1" w:sz="0" w:val="none"/>
          <w:right w:color="000000" w:space="0" w:sz="0" w:val="none"/>
          <w:between w:color="000000" w:space="1" w:sz="0" w:val="none"/>
        </w:pBdr>
        <w:shd w:fill="ffffff" w:val="clear"/>
        <w:spacing w:line="240" w:lineRule="auto"/>
        <w:ind w:left="720" w:hanging="360"/>
        <w:rPr>
          <w:sz w:val="24"/>
          <w:szCs w:val="24"/>
        </w:rPr>
      </w:pPr>
      <w:r w:rsidDel="00000000" w:rsidR="00000000" w:rsidRPr="00000000">
        <w:rPr>
          <w:rFonts w:ascii="Times New Roman" w:cs="Times New Roman" w:eastAsia="Times New Roman" w:hAnsi="Times New Roman"/>
          <w:sz w:val="24"/>
          <w:szCs w:val="24"/>
          <w:rtl w:val="0"/>
        </w:rPr>
        <w:t xml:space="preserve">Ask students:</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4764</wp:posOffset>
            </wp:positionH>
            <wp:positionV relativeFrom="paragraph">
              <wp:posOffset>219075</wp:posOffset>
            </wp:positionV>
            <wp:extent cx="5943600" cy="1371600"/>
            <wp:effectExtent b="0" l="0" r="0" t="0"/>
            <wp:wrapTopAndBottom distB="114300" distT="114300"/>
            <wp:docPr id="9" name="image5.png"/>
            <a:graphic>
              <a:graphicData uri="http://schemas.openxmlformats.org/drawingml/2006/picture">
                <pic:pic>
                  <pic:nvPicPr>
                    <pic:cNvPr id="0" name="image5.png"/>
                    <pic:cNvPicPr preferRelativeResize="0"/>
                  </pic:nvPicPr>
                  <pic:blipFill>
                    <a:blip r:embed="rId24"/>
                    <a:srcRect b="0" l="0" r="0" t="0"/>
                    <a:stretch>
                      <a:fillRect/>
                    </a:stretch>
                  </pic:blipFill>
                  <pic:spPr>
                    <a:xfrm>
                      <a:off x="0" y="0"/>
                      <a:ext cx="5943600" cy="1371600"/>
                    </a:xfrm>
                    <a:prstGeom prst="rect"/>
                    <a:ln/>
                  </pic:spPr>
                </pic:pic>
              </a:graphicData>
            </a:graphic>
          </wp:anchor>
        </w:drawing>
      </w:r>
    </w:p>
    <w:p w:rsidR="00000000" w:rsidDel="00000000" w:rsidP="00000000" w:rsidRDefault="00000000" w:rsidRPr="00000000" w14:paraId="0000005F">
      <w:pPr>
        <w:pageBreakBefore w:val="0"/>
        <w:numPr>
          <w:ilvl w:val="1"/>
          <w:numId w:val="10"/>
        </w:numPr>
        <w:pBdr>
          <w:top w:color="000000" w:space="1" w:sz="0" w:val="none"/>
          <w:bottom w:color="000000" w:space="1" w:sz="0" w:val="none"/>
          <w:right w:color="000000" w:space="0" w:sz="0" w:val="none"/>
          <w:between w:color="000000" w:space="1" w:sz="0" w:val="none"/>
        </w:pBdr>
        <w:shd w:fill="ffffff" w:val="clear"/>
        <w:spacing w:line="240" w:lineRule="auto"/>
        <w:ind w:left="1440" w:hanging="360"/>
        <w:rPr>
          <w:sz w:val="24"/>
          <w:szCs w:val="24"/>
        </w:rPr>
      </w:pPr>
      <w:r w:rsidDel="00000000" w:rsidR="00000000" w:rsidRPr="00000000">
        <w:rPr>
          <w:rFonts w:ascii="Times New Roman" w:cs="Times New Roman" w:eastAsia="Times New Roman" w:hAnsi="Times New Roman"/>
          <w:sz w:val="24"/>
          <w:szCs w:val="24"/>
          <w:rtl w:val="0"/>
        </w:rPr>
        <w:t xml:space="preserve">Is some land too dry or too wet for crop growth?</w:t>
      </w:r>
      <w:r w:rsidDel="00000000" w:rsidR="00000000" w:rsidRPr="00000000">
        <w:rPr>
          <w:rtl w:val="0"/>
        </w:rPr>
      </w:r>
    </w:p>
    <w:p w:rsidR="00000000" w:rsidDel="00000000" w:rsidP="00000000" w:rsidRDefault="00000000" w:rsidRPr="00000000" w14:paraId="00000060">
      <w:pPr>
        <w:pageBreakBefore w:val="0"/>
        <w:numPr>
          <w:ilvl w:val="1"/>
          <w:numId w:val="10"/>
        </w:numPr>
        <w:pBdr>
          <w:top w:color="000000" w:space="1" w:sz="0" w:val="none"/>
          <w:bottom w:color="000000" w:space="1" w:sz="0" w:val="none"/>
          <w:right w:color="000000" w:space="0" w:sz="0" w:val="none"/>
          <w:between w:color="000000" w:space="1" w:sz="0" w:val="none"/>
        </w:pBdr>
        <w:shd w:fill="ffffff" w:val="clear"/>
        <w:spacing w:line="240" w:lineRule="auto"/>
        <w:ind w:left="1440" w:hanging="360"/>
        <w:rPr>
          <w:sz w:val="24"/>
          <w:szCs w:val="24"/>
        </w:rPr>
      </w:pPr>
      <w:r w:rsidDel="00000000" w:rsidR="00000000" w:rsidRPr="00000000">
        <w:rPr>
          <w:rFonts w:ascii="Times New Roman" w:cs="Times New Roman" w:eastAsia="Times New Roman" w:hAnsi="Times New Roman"/>
          <w:sz w:val="24"/>
          <w:szCs w:val="24"/>
          <w:rtl w:val="0"/>
        </w:rPr>
        <w:t xml:space="preserve">Is some soil too rocky or sandy to grow crops?</w:t>
      </w:r>
      <w:r w:rsidDel="00000000" w:rsidR="00000000" w:rsidRPr="00000000">
        <w:rPr>
          <w:rtl w:val="0"/>
        </w:rPr>
      </w:r>
    </w:p>
    <w:p w:rsidR="00000000" w:rsidDel="00000000" w:rsidP="00000000" w:rsidRDefault="00000000" w:rsidRPr="00000000" w14:paraId="00000061">
      <w:pPr>
        <w:pageBreakBefore w:val="0"/>
        <w:numPr>
          <w:ilvl w:val="1"/>
          <w:numId w:val="10"/>
        </w:numPr>
        <w:pBdr>
          <w:top w:color="000000" w:space="1" w:sz="0" w:val="none"/>
          <w:bottom w:color="000000" w:space="1" w:sz="0" w:val="none"/>
          <w:right w:color="000000" w:space="0" w:sz="0" w:val="none"/>
          <w:between w:color="000000" w:space="1" w:sz="0" w:val="none"/>
        </w:pBdr>
        <w:shd w:fill="ffffff" w:val="clear"/>
        <w:spacing w:line="240" w:lineRule="auto"/>
        <w:ind w:left="1440" w:hanging="360"/>
        <w:rPr>
          <w:sz w:val="24"/>
          <w:szCs w:val="24"/>
        </w:rPr>
      </w:pPr>
      <w:r w:rsidDel="00000000" w:rsidR="00000000" w:rsidRPr="00000000">
        <w:rPr>
          <w:rFonts w:ascii="Times New Roman" w:cs="Times New Roman" w:eastAsia="Times New Roman" w:hAnsi="Times New Roman"/>
          <w:sz w:val="24"/>
          <w:szCs w:val="24"/>
          <w:rtl w:val="0"/>
        </w:rPr>
        <w:t xml:space="preserve">Could steep inclines or cold climates prohibit a farmer from growing crops successfully?</w:t>
      </w:r>
      <w:r w:rsidDel="00000000" w:rsidR="00000000" w:rsidRPr="00000000">
        <w:rPr>
          <w:rtl w:val="0"/>
        </w:rPr>
      </w:r>
    </w:p>
    <w:p w:rsidR="00000000" w:rsidDel="00000000" w:rsidP="00000000" w:rsidRDefault="00000000" w:rsidRPr="00000000" w14:paraId="00000062">
      <w:pPr>
        <w:pageBreakBefore w:val="0"/>
        <w:numPr>
          <w:ilvl w:val="0"/>
          <w:numId w:val="10"/>
        </w:numPr>
        <w:pBdr>
          <w:top w:color="000000" w:space="1" w:sz="0" w:val="none"/>
          <w:bottom w:color="000000" w:space="1" w:sz="0" w:val="none"/>
          <w:right w:color="000000" w:space="0" w:sz="0" w:val="none"/>
          <w:between w:color="000000" w:space="1" w:sz="0" w:val="none"/>
        </w:pBdr>
        <w:shd w:fill="ffffff" w:val="clear"/>
        <w:spacing w:line="240" w:lineRule="auto"/>
        <w:ind w:left="720" w:hanging="360"/>
        <w:rPr>
          <w:sz w:val="24"/>
          <w:szCs w:val="24"/>
        </w:rPr>
      </w:pPr>
      <w:r w:rsidDel="00000000" w:rsidR="00000000" w:rsidRPr="00000000">
        <w:rPr>
          <w:rFonts w:ascii="Times New Roman" w:cs="Times New Roman" w:eastAsia="Times New Roman" w:hAnsi="Times New Roman"/>
          <w:sz w:val="24"/>
          <w:szCs w:val="24"/>
          <w:rtl w:val="0"/>
        </w:rPr>
        <w:t xml:space="preserve">Ask students to think back to what they have learned so far. Could the land that is unsuitable for crop farming be used by cattle (or sheep) to produce food? (Yes!) Tell students that this is possible due to a unique digestive system. Show the video clip, </w:t>
      </w:r>
      <w:hyperlink r:id="rId25">
        <w:r w:rsidDel="00000000" w:rsidR="00000000" w:rsidRPr="00000000">
          <w:rPr>
            <w:rFonts w:ascii="Times New Roman" w:cs="Times New Roman" w:eastAsia="Times New Roman" w:hAnsi="Times New Roman"/>
            <w:color w:val="0c63ae"/>
            <w:sz w:val="24"/>
            <w:szCs w:val="24"/>
            <w:u w:val="single"/>
            <w:rtl w:val="0"/>
          </w:rPr>
          <w:t xml:space="preserve">A Cow's Digestive System</w:t>
        </w:r>
      </w:hyperlink>
      <w:r w:rsidDel="00000000" w:rsidR="00000000" w:rsidRPr="00000000">
        <w:rPr>
          <w:rFonts w:ascii="Times New Roman" w:cs="Times New Roman" w:eastAsia="Times New Roman" w:hAnsi="Times New Roman"/>
          <w:sz w:val="24"/>
          <w:szCs w:val="24"/>
          <w:rtl w:val="0"/>
        </w:rPr>
        <w:t xml:space="preserve"> (1:35 mins). </w:t>
      </w:r>
      <w:r w:rsidDel="00000000" w:rsidR="00000000" w:rsidRPr="00000000">
        <w:rPr>
          <w:rtl w:val="0"/>
        </w:rPr>
      </w:r>
    </w:p>
    <w:p w:rsidR="00000000" w:rsidDel="00000000" w:rsidP="00000000" w:rsidRDefault="00000000" w:rsidRPr="00000000" w14:paraId="00000063">
      <w:pPr>
        <w:pageBreakBefore w:val="0"/>
        <w:numPr>
          <w:ilvl w:val="0"/>
          <w:numId w:val="10"/>
        </w:numPr>
        <w:pBdr>
          <w:top w:color="000000" w:space="1" w:sz="0" w:val="none"/>
          <w:bottom w:color="000000" w:space="1" w:sz="0" w:val="none"/>
          <w:right w:color="000000" w:space="0" w:sz="0" w:val="none"/>
          <w:between w:color="000000" w:space="1" w:sz="0" w:val="none"/>
        </w:pBdr>
        <w:shd w:fill="ffffff" w:val="clear"/>
        <w:spacing w:line="240" w:lineRule="auto"/>
        <w:ind w:left="720" w:hanging="360"/>
        <w:rPr>
          <w:sz w:val="24"/>
          <w:szCs w:val="24"/>
        </w:rPr>
      </w:pPr>
      <w:r w:rsidDel="00000000" w:rsidR="00000000" w:rsidRPr="00000000">
        <w:rPr>
          <w:rFonts w:ascii="Times New Roman" w:cs="Times New Roman" w:eastAsia="Times New Roman" w:hAnsi="Times New Roman"/>
          <w:sz w:val="24"/>
          <w:szCs w:val="24"/>
          <w:rtl w:val="0"/>
        </w:rPr>
        <w:t xml:space="preserve">Distribute the </w:t>
      </w:r>
      <w:r w:rsidDel="00000000" w:rsidR="00000000" w:rsidRPr="00000000">
        <w:rPr>
          <w:rFonts w:ascii="Times New Roman" w:cs="Times New Roman" w:eastAsia="Times New Roman" w:hAnsi="Times New Roman"/>
          <w:i w:val="1"/>
          <w:sz w:val="24"/>
          <w:szCs w:val="24"/>
          <w:rtl w:val="0"/>
        </w:rPr>
        <w:t xml:space="preserve">Remarkable Ruminant</w:t>
      </w:r>
      <w:r w:rsidDel="00000000" w:rsidR="00000000" w:rsidRPr="00000000">
        <w:rPr>
          <w:rFonts w:ascii="Times New Roman" w:cs="Times New Roman" w:eastAsia="Times New Roman" w:hAnsi="Times New Roman"/>
          <w:sz w:val="24"/>
          <w:szCs w:val="24"/>
          <w:rtl w:val="0"/>
        </w:rPr>
        <w:t xml:space="preserve"> handout to students.  Instruct students to read the article on page 1 and highlight each example they find of ways cattle convert otherwise unusable resources into usable resources. Students will then complete pages 2 and 3 of the worksheet.</w:t>
      </w:r>
      <w:r w:rsidDel="00000000" w:rsidR="00000000" w:rsidRPr="00000000">
        <w:rPr>
          <w:rtl w:val="0"/>
        </w:rPr>
      </w:r>
    </w:p>
    <w:p w:rsidR="00000000" w:rsidDel="00000000" w:rsidP="00000000" w:rsidRDefault="00000000" w:rsidRPr="00000000" w14:paraId="00000064">
      <w:pPr>
        <w:pageBreakBefore w:val="0"/>
        <w:pBdr>
          <w:top w:color="000000" w:space="1" w:sz="0" w:val="none"/>
          <w:bottom w:color="000000" w:space="1" w:sz="0" w:val="none"/>
          <w:right w:color="000000" w:space="0" w:sz="0" w:val="none"/>
          <w:between w:color="000000" w:space="1" w:sz="0" w:val="none"/>
        </w:pBdr>
        <w:shd w:fill="ffffff" w:val="clear"/>
        <w:spacing w:after="24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Activity 3: Careers  </w:t>
      </w:r>
    </w:p>
    <w:p w:rsidR="00000000" w:rsidDel="00000000" w:rsidP="00000000" w:rsidRDefault="00000000" w:rsidRPr="00000000" w14:paraId="00000065">
      <w:pPr>
        <w:pageBreakBefore w:val="0"/>
        <w:numPr>
          <w:ilvl w:val="0"/>
          <w:numId w:val="18"/>
        </w:numPr>
        <w:pBdr>
          <w:top w:color="000000" w:space="1" w:sz="0" w:val="none"/>
          <w:bottom w:color="000000" w:space="1" w:sz="0" w:val="none"/>
          <w:right w:color="000000" w:space="0" w:sz="0" w:val="none"/>
          <w:between w:color="000000" w:space="1" w:sz="0" w:val="none"/>
        </w:pBdr>
        <w:shd w:fill="ffffff" w:val="clea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Create a T-chart on the board and brainstorm careers related to producing beef. The left side will focus on careers directly related to the farmer/rancher. The right side will focus on careers that help market/sell the beef to consumers.</w:t>
      </w:r>
    </w:p>
    <w:p w:rsidR="00000000" w:rsidDel="00000000" w:rsidP="00000000" w:rsidRDefault="00000000" w:rsidRPr="00000000" w14:paraId="00000066">
      <w:pPr>
        <w:pageBreakBefore w:val="0"/>
        <w:numPr>
          <w:ilvl w:val="0"/>
          <w:numId w:val="14"/>
        </w:numPr>
        <w:pBdr>
          <w:top w:color="000000" w:space="1" w:sz="0" w:val="none"/>
          <w:bottom w:color="000000" w:space="1" w:sz="0" w:val="none"/>
          <w:right w:color="000000" w:space="0" w:sz="0" w:val="none"/>
          <w:between w:color="000000" w:space="1" w:sz="0" w:val="none"/>
        </w:pBdr>
        <w:shd w:fill="ffffff" w:val="clear"/>
        <w:spacing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b w:val="1"/>
          <w:sz w:val="24"/>
          <w:szCs w:val="24"/>
          <w:rtl w:val="0"/>
        </w:rPr>
        <w:t xml:space="preserve">Left side:</w:t>
      </w:r>
      <w:r w:rsidDel="00000000" w:rsidR="00000000" w:rsidRPr="00000000">
        <w:rPr>
          <w:rFonts w:ascii="Times New Roman" w:cs="Times New Roman" w:eastAsia="Times New Roman" w:hAnsi="Times New Roman"/>
          <w:sz w:val="24"/>
          <w:szCs w:val="24"/>
          <w:rtl w:val="0"/>
        </w:rPr>
        <w:t xml:space="preserve"> Careers directly related to the cattle farm/ranch</w:t>
      </w:r>
      <w:r w:rsidDel="00000000" w:rsidR="00000000" w:rsidRPr="00000000">
        <w:rPr>
          <w:rtl w:val="0"/>
        </w:rPr>
      </w:r>
    </w:p>
    <w:p w:rsidR="00000000" w:rsidDel="00000000" w:rsidP="00000000" w:rsidRDefault="00000000" w:rsidRPr="00000000" w14:paraId="00000067">
      <w:pPr>
        <w:pageBreakBefore w:val="0"/>
        <w:numPr>
          <w:ilvl w:val="1"/>
          <w:numId w:val="14"/>
        </w:numPr>
        <w:pBdr>
          <w:top w:color="000000" w:space="1" w:sz="0" w:val="none"/>
          <w:bottom w:color="000000" w:space="1" w:sz="0" w:val="none"/>
          <w:right w:color="000000" w:space="0" w:sz="0" w:val="none"/>
          <w:between w:color="000000" w:space="1" w:sz="0" w:val="none"/>
        </w:pBdr>
        <w:shd w:fill="ffffff" w:val="clear"/>
        <w:spacing w:line="24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i w:val="1"/>
          <w:sz w:val="24"/>
          <w:szCs w:val="24"/>
          <w:rtl w:val="0"/>
        </w:rPr>
        <w:t xml:space="preserve">Seed Salesman</w:t>
      </w:r>
      <w:r w:rsidDel="00000000" w:rsidR="00000000" w:rsidRPr="00000000">
        <w:rPr>
          <w:rFonts w:ascii="Times New Roman" w:cs="Times New Roman" w:eastAsia="Times New Roman" w:hAnsi="Times New Roman"/>
          <w:sz w:val="24"/>
          <w:szCs w:val="24"/>
          <w:rtl w:val="0"/>
        </w:rPr>
        <w:t xml:space="preserve">: needed to grow hay and grain to feed cows</w:t>
      </w:r>
      <w:r w:rsidDel="00000000" w:rsidR="00000000" w:rsidRPr="00000000">
        <w:rPr>
          <w:rtl w:val="0"/>
        </w:rPr>
      </w:r>
    </w:p>
    <w:p w:rsidR="00000000" w:rsidDel="00000000" w:rsidP="00000000" w:rsidRDefault="00000000" w:rsidRPr="00000000" w14:paraId="00000068">
      <w:pPr>
        <w:pageBreakBefore w:val="0"/>
        <w:numPr>
          <w:ilvl w:val="1"/>
          <w:numId w:val="14"/>
        </w:numPr>
        <w:pBdr>
          <w:top w:color="000000" w:space="1" w:sz="0" w:val="none"/>
          <w:bottom w:color="000000" w:space="1" w:sz="0" w:val="none"/>
          <w:right w:color="000000" w:space="0" w:sz="0" w:val="none"/>
          <w:between w:color="000000" w:space="1" w:sz="0" w:val="none"/>
        </w:pBdr>
        <w:shd w:fill="ffffff" w:val="clear"/>
        <w:spacing w:line="24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i w:val="1"/>
          <w:sz w:val="24"/>
          <w:szCs w:val="24"/>
          <w:rtl w:val="0"/>
        </w:rPr>
        <w:t xml:space="preserve">Grain and Hay Farmer</w:t>
      </w:r>
      <w:r w:rsidDel="00000000" w:rsidR="00000000" w:rsidRPr="00000000">
        <w:rPr>
          <w:rFonts w:ascii="Times New Roman" w:cs="Times New Roman" w:eastAsia="Times New Roman" w:hAnsi="Times New Roman"/>
          <w:sz w:val="24"/>
          <w:szCs w:val="24"/>
          <w:rtl w:val="0"/>
        </w:rPr>
        <w:t xml:space="preserve">: grows hay and grain</w:t>
      </w:r>
      <w:r w:rsidDel="00000000" w:rsidR="00000000" w:rsidRPr="00000000">
        <w:rPr>
          <w:rtl w:val="0"/>
        </w:rPr>
      </w:r>
    </w:p>
    <w:p w:rsidR="00000000" w:rsidDel="00000000" w:rsidP="00000000" w:rsidRDefault="00000000" w:rsidRPr="00000000" w14:paraId="00000069">
      <w:pPr>
        <w:pageBreakBefore w:val="0"/>
        <w:numPr>
          <w:ilvl w:val="1"/>
          <w:numId w:val="14"/>
        </w:numPr>
        <w:pBdr>
          <w:top w:color="000000" w:space="1" w:sz="0" w:val="none"/>
          <w:bottom w:color="000000" w:space="1" w:sz="0" w:val="none"/>
          <w:right w:color="000000" w:space="0" w:sz="0" w:val="none"/>
          <w:between w:color="000000" w:space="1" w:sz="0" w:val="none"/>
        </w:pBdr>
        <w:shd w:fill="ffffff" w:val="clear"/>
        <w:spacing w:line="24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i w:val="1"/>
          <w:sz w:val="24"/>
          <w:szCs w:val="24"/>
          <w:rtl w:val="0"/>
        </w:rPr>
        <w:t xml:space="preserve">Veterinarian</w:t>
      </w:r>
      <w:r w:rsidDel="00000000" w:rsidR="00000000" w:rsidRPr="00000000">
        <w:rPr>
          <w:rFonts w:ascii="Times New Roman" w:cs="Times New Roman" w:eastAsia="Times New Roman" w:hAnsi="Times New Roman"/>
          <w:sz w:val="24"/>
          <w:szCs w:val="24"/>
          <w:rtl w:val="0"/>
        </w:rPr>
        <w:t xml:space="preserve">: help manage and oversee prevention of disease and treatment of sick cows</w:t>
      </w:r>
      <w:r w:rsidDel="00000000" w:rsidR="00000000" w:rsidRPr="00000000">
        <w:rPr>
          <w:rtl w:val="0"/>
        </w:rPr>
      </w:r>
    </w:p>
    <w:p w:rsidR="00000000" w:rsidDel="00000000" w:rsidP="00000000" w:rsidRDefault="00000000" w:rsidRPr="00000000" w14:paraId="0000006A">
      <w:pPr>
        <w:pageBreakBefore w:val="0"/>
        <w:numPr>
          <w:ilvl w:val="1"/>
          <w:numId w:val="14"/>
        </w:numPr>
        <w:pBdr>
          <w:top w:color="000000" w:space="1" w:sz="0" w:val="none"/>
          <w:bottom w:color="000000" w:space="1" w:sz="0" w:val="none"/>
          <w:right w:color="000000" w:space="0" w:sz="0" w:val="none"/>
          <w:between w:color="000000" w:space="1" w:sz="0" w:val="none"/>
        </w:pBdr>
        <w:shd w:fill="ffffff" w:val="clear"/>
        <w:spacing w:line="24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i w:val="1"/>
          <w:sz w:val="24"/>
          <w:szCs w:val="24"/>
          <w:rtl w:val="0"/>
        </w:rPr>
        <w:t xml:space="preserve">Feed Salesman/Animal Nutritionist</w:t>
      </w:r>
      <w:r w:rsidDel="00000000" w:rsidR="00000000" w:rsidRPr="00000000">
        <w:rPr>
          <w:rFonts w:ascii="Times New Roman" w:cs="Times New Roman" w:eastAsia="Times New Roman" w:hAnsi="Times New Roman"/>
          <w:sz w:val="24"/>
          <w:szCs w:val="24"/>
          <w:rtl w:val="0"/>
        </w:rPr>
        <w:t xml:space="preserve">: cattle need feed to eat; nutritionists help formulate balanced rations for cattle</w:t>
      </w:r>
      <w:r w:rsidDel="00000000" w:rsidR="00000000" w:rsidRPr="00000000">
        <w:rPr>
          <w:rtl w:val="0"/>
        </w:rPr>
      </w:r>
    </w:p>
    <w:p w:rsidR="00000000" w:rsidDel="00000000" w:rsidP="00000000" w:rsidRDefault="00000000" w:rsidRPr="00000000" w14:paraId="0000006B">
      <w:pPr>
        <w:pageBreakBefore w:val="0"/>
        <w:numPr>
          <w:ilvl w:val="1"/>
          <w:numId w:val="14"/>
        </w:numPr>
        <w:pBdr>
          <w:top w:color="000000" w:space="1" w:sz="0" w:val="none"/>
          <w:bottom w:color="000000" w:space="1" w:sz="0" w:val="none"/>
          <w:right w:color="000000" w:space="0" w:sz="0" w:val="none"/>
          <w:between w:color="000000" w:space="1" w:sz="0" w:val="none"/>
        </w:pBdr>
        <w:shd w:fill="ffffff" w:val="clear"/>
        <w:spacing w:line="24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i w:val="1"/>
          <w:sz w:val="24"/>
          <w:szCs w:val="24"/>
          <w:rtl w:val="0"/>
        </w:rPr>
        <w:t xml:space="preserve">Feedlot Manager</w:t>
      </w:r>
      <w:r w:rsidDel="00000000" w:rsidR="00000000" w:rsidRPr="00000000">
        <w:rPr>
          <w:rFonts w:ascii="Times New Roman" w:cs="Times New Roman" w:eastAsia="Times New Roman" w:hAnsi="Times New Roman"/>
          <w:sz w:val="24"/>
          <w:szCs w:val="24"/>
          <w:rtl w:val="0"/>
        </w:rPr>
        <w:t xml:space="preserve">: cattle are finished growing in feedlots</w:t>
      </w:r>
      <w:r w:rsidDel="00000000" w:rsidR="00000000" w:rsidRPr="00000000">
        <w:rPr>
          <w:rtl w:val="0"/>
        </w:rPr>
      </w:r>
    </w:p>
    <w:p w:rsidR="00000000" w:rsidDel="00000000" w:rsidP="00000000" w:rsidRDefault="00000000" w:rsidRPr="00000000" w14:paraId="0000006C">
      <w:pPr>
        <w:pageBreakBefore w:val="0"/>
        <w:numPr>
          <w:ilvl w:val="1"/>
          <w:numId w:val="14"/>
        </w:numPr>
        <w:pBdr>
          <w:top w:color="000000" w:space="1" w:sz="0" w:val="none"/>
          <w:bottom w:color="000000" w:space="1" w:sz="0" w:val="none"/>
          <w:right w:color="000000" w:space="0" w:sz="0" w:val="none"/>
          <w:between w:color="000000" w:space="1" w:sz="0" w:val="none"/>
        </w:pBdr>
        <w:shd w:fill="ffffff" w:val="clear"/>
        <w:spacing w:line="24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i w:val="1"/>
          <w:sz w:val="24"/>
          <w:szCs w:val="24"/>
          <w:rtl w:val="0"/>
        </w:rPr>
        <w:t xml:space="preserve">Extension Agent</w:t>
      </w:r>
      <w:r w:rsidDel="00000000" w:rsidR="00000000" w:rsidRPr="00000000">
        <w:rPr>
          <w:rFonts w:ascii="Times New Roman" w:cs="Times New Roman" w:eastAsia="Times New Roman" w:hAnsi="Times New Roman"/>
          <w:sz w:val="24"/>
          <w:szCs w:val="24"/>
          <w:rtl w:val="0"/>
        </w:rPr>
        <w:t xml:space="preserve">: provide continuing education for farmer/rancher which helps them learn the newest and most updated information for growing beef</w:t>
      </w:r>
      <w:r w:rsidDel="00000000" w:rsidR="00000000" w:rsidRPr="00000000">
        <w:rPr>
          <w:rtl w:val="0"/>
        </w:rPr>
      </w:r>
    </w:p>
    <w:p w:rsidR="00000000" w:rsidDel="00000000" w:rsidP="00000000" w:rsidRDefault="00000000" w:rsidRPr="00000000" w14:paraId="0000006D">
      <w:pPr>
        <w:pageBreakBefore w:val="0"/>
        <w:numPr>
          <w:ilvl w:val="1"/>
          <w:numId w:val="14"/>
        </w:numPr>
        <w:pBdr>
          <w:top w:color="000000" w:space="1" w:sz="0" w:val="none"/>
          <w:bottom w:color="000000" w:space="1" w:sz="0" w:val="none"/>
          <w:right w:color="000000" w:space="0" w:sz="0" w:val="none"/>
          <w:between w:color="000000" w:space="1" w:sz="0" w:val="none"/>
        </w:pBdr>
        <w:shd w:fill="ffffff" w:val="clear"/>
        <w:spacing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b w:val="1"/>
          <w:sz w:val="24"/>
          <w:szCs w:val="24"/>
          <w:rtl w:val="0"/>
        </w:rPr>
        <w:t xml:space="preserve">Right side:</w:t>
      </w:r>
      <w:r w:rsidDel="00000000" w:rsidR="00000000" w:rsidRPr="00000000">
        <w:rPr>
          <w:rFonts w:ascii="Times New Roman" w:cs="Times New Roman" w:eastAsia="Times New Roman" w:hAnsi="Times New Roman"/>
          <w:sz w:val="24"/>
          <w:szCs w:val="24"/>
          <w:rtl w:val="0"/>
        </w:rPr>
        <w:t xml:space="preserve"> Careers that help market/transport beef</w:t>
      </w:r>
      <w:r w:rsidDel="00000000" w:rsidR="00000000" w:rsidRPr="00000000">
        <w:rPr>
          <w:rtl w:val="0"/>
        </w:rPr>
      </w:r>
    </w:p>
    <w:p w:rsidR="00000000" w:rsidDel="00000000" w:rsidP="00000000" w:rsidRDefault="00000000" w:rsidRPr="00000000" w14:paraId="0000006E">
      <w:pPr>
        <w:pageBreakBefore w:val="0"/>
        <w:numPr>
          <w:ilvl w:val="1"/>
          <w:numId w:val="14"/>
        </w:numPr>
        <w:pBdr>
          <w:top w:color="000000" w:space="1" w:sz="0" w:val="none"/>
          <w:bottom w:color="000000" w:space="1" w:sz="0" w:val="none"/>
          <w:right w:color="000000" w:space="0" w:sz="0" w:val="none"/>
          <w:between w:color="000000" w:space="1" w:sz="0" w:val="none"/>
        </w:pBdr>
        <w:shd w:fill="ffffff" w:val="clear"/>
        <w:spacing w:line="24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i w:val="1"/>
          <w:sz w:val="24"/>
          <w:szCs w:val="24"/>
          <w:rtl w:val="0"/>
        </w:rPr>
        <w:t xml:space="preserve">Farm Reporters or Broadcasters:</w:t>
      </w:r>
      <w:r w:rsidDel="00000000" w:rsidR="00000000" w:rsidRPr="00000000">
        <w:rPr>
          <w:rFonts w:ascii="Times New Roman" w:cs="Times New Roman" w:eastAsia="Times New Roman" w:hAnsi="Times New Roman"/>
          <w:sz w:val="24"/>
          <w:szCs w:val="24"/>
          <w:rtl w:val="0"/>
        </w:rPr>
        <w:t xml:space="preserve"> report on cattle markets</w:t>
      </w:r>
      <w:r w:rsidDel="00000000" w:rsidR="00000000" w:rsidRPr="00000000">
        <w:rPr>
          <w:rtl w:val="0"/>
        </w:rPr>
      </w:r>
    </w:p>
    <w:p w:rsidR="00000000" w:rsidDel="00000000" w:rsidP="00000000" w:rsidRDefault="00000000" w:rsidRPr="00000000" w14:paraId="0000006F">
      <w:pPr>
        <w:pageBreakBefore w:val="0"/>
        <w:numPr>
          <w:ilvl w:val="1"/>
          <w:numId w:val="14"/>
        </w:numPr>
        <w:pBdr>
          <w:top w:color="000000" w:space="1" w:sz="0" w:val="none"/>
          <w:bottom w:color="000000" w:space="1" w:sz="0" w:val="none"/>
          <w:right w:color="000000" w:space="0" w:sz="0" w:val="none"/>
          <w:between w:color="000000" w:space="1" w:sz="0" w:val="none"/>
        </w:pBdr>
        <w:shd w:fill="ffffff" w:val="clear"/>
        <w:spacing w:line="24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i w:val="1"/>
          <w:sz w:val="24"/>
          <w:szCs w:val="24"/>
          <w:rtl w:val="0"/>
        </w:rPr>
        <w:t xml:space="preserve">Auctioneers or Livestock Market Managers</w:t>
      </w:r>
      <w:r w:rsidDel="00000000" w:rsidR="00000000" w:rsidRPr="00000000">
        <w:rPr>
          <w:rFonts w:ascii="Times New Roman" w:cs="Times New Roman" w:eastAsia="Times New Roman" w:hAnsi="Times New Roman"/>
          <w:sz w:val="24"/>
          <w:szCs w:val="24"/>
          <w:rtl w:val="0"/>
        </w:rPr>
        <w:t xml:space="preserve">: assist farmers in selling cattle</w:t>
      </w:r>
      <w:r w:rsidDel="00000000" w:rsidR="00000000" w:rsidRPr="00000000">
        <w:rPr>
          <w:rtl w:val="0"/>
        </w:rPr>
      </w:r>
    </w:p>
    <w:p w:rsidR="00000000" w:rsidDel="00000000" w:rsidP="00000000" w:rsidRDefault="00000000" w:rsidRPr="00000000" w14:paraId="00000070">
      <w:pPr>
        <w:pageBreakBefore w:val="0"/>
        <w:numPr>
          <w:ilvl w:val="1"/>
          <w:numId w:val="14"/>
        </w:numPr>
        <w:pBdr>
          <w:top w:color="000000" w:space="1" w:sz="0" w:val="none"/>
          <w:bottom w:color="000000" w:space="1" w:sz="0" w:val="none"/>
          <w:right w:color="000000" w:space="0" w:sz="0" w:val="none"/>
          <w:between w:color="000000" w:space="1" w:sz="0" w:val="none"/>
        </w:pBdr>
        <w:shd w:fill="ffffff" w:val="clear"/>
        <w:spacing w:line="24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i w:val="1"/>
          <w:sz w:val="24"/>
          <w:szCs w:val="24"/>
          <w:rtl w:val="0"/>
        </w:rPr>
        <w:t xml:space="preserve">Cattle Buyers:</w:t>
      </w:r>
      <w:r w:rsidDel="00000000" w:rsidR="00000000" w:rsidRPr="00000000">
        <w:rPr>
          <w:rFonts w:ascii="Times New Roman" w:cs="Times New Roman" w:eastAsia="Times New Roman" w:hAnsi="Times New Roman"/>
          <w:sz w:val="24"/>
          <w:szCs w:val="24"/>
          <w:rtl w:val="0"/>
        </w:rPr>
        <w:t xml:space="preserve"> buy cattle for processing facilities</w:t>
      </w:r>
      <w:r w:rsidDel="00000000" w:rsidR="00000000" w:rsidRPr="00000000">
        <w:rPr>
          <w:rtl w:val="0"/>
        </w:rPr>
      </w:r>
    </w:p>
    <w:p w:rsidR="00000000" w:rsidDel="00000000" w:rsidP="00000000" w:rsidRDefault="00000000" w:rsidRPr="00000000" w14:paraId="00000071">
      <w:pPr>
        <w:pageBreakBefore w:val="0"/>
        <w:numPr>
          <w:ilvl w:val="1"/>
          <w:numId w:val="14"/>
        </w:numPr>
        <w:pBdr>
          <w:top w:color="000000" w:space="1" w:sz="0" w:val="none"/>
          <w:bottom w:color="000000" w:space="1" w:sz="0" w:val="none"/>
          <w:right w:color="000000" w:space="0" w:sz="0" w:val="none"/>
          <w:between w:color="000000" w:space="1" w:sz="0" w:val="none"/>
        </w:pBdr>
        <w:shd w:fill="ffffff" w:val="clear"/>
        <w:spacing w:line="24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i w:val="1"/>
          <w:sz w:val="24"/>
          <w:szCs w:val="24"/>
          <w:rtl w:val="0"/>
        </w:rPr>
        <w:t xml:space="preserve">Truck Drivers</w:t>
      </w:r>
      <w:r w:rsidDel="00000000" w:rsidR="00000000" w:rsidRPr="00000000">
        <w:rPr>
          <w:rFonts w:ascii="Times New Roman" w:cs="Times New Roman" w:eastAsia="Times New Roman" w:hAnsi="Times New Roman"/>
          <w:sz w:val="24"/>
          <w:szCs w:val="24"/>
          <w:rtl w:val="0"/>
        </w:rPr>
        <w:t xml:space="preserve">: transport cattle to harvesting facility and boxed beef to distribution centers and restaurants</w:t>
      </w:r>
      <w:r w:rsidDel="00000000" w:rsidR="00000000" w:rsidRPr="00000000">
        <w:rPr>
          <w:rtl w:val="0"/>
        </w:rPr>
      </w:r>
    </w:p>
    <w:p w:rsidR="00000000" w:rsidDel="00000000" w:rsidP="00000000" w:rsidRDefault="00000000" w:rsidRPr="00000000" w14:paraId="00000072">
      <w:pPr>
        <w:pageBreakBefore w:val="0"/>
        <w:numPr>
          <w:ilvl w:val="1"/>
          <w:numId w:val="14"/>
        </w:numPr>
        <w:pBdr>
          <w:top w:color="000000" w:space="1" w:sz="0" w:val="none"/>
          <w:bottom w:color="000000" w:space="1" w:sz="0" w:val="none"/>
          <w:right w:color="000000" w:space="0" w:sz="0" w:val="none"/>
          <w:between w:color="000000" w:space="1" w:sz="0" w:val="none"/>
        </w:pBdr>
        <w:shd w:fill="ffffff" w:val="clear"/>
        <w:spacing w:line="24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i w:val="1"/>
          <w:sz w:val="24"/>
          <w:szCs w:val="24"/>
          <w:rtl w:val="0"/>
        </w:rPr>
        <w:t xml:space="preserve">Food Service Providers</w:t>
      </w:r>
      <w:r w:rsidDel="00000000" w:rsidR="00000000" w:rsidRPr="00000000">
        <w:rPr>
          <w:rFonts w:ascii="Times New Roman" w:cs="Times New Roman" w:eastAsia="Times New Roman" w:hAnsi="Times New Roman"/>
          <w:sz w:val="24"/>
          <w:szCs w:val="24"/>
          <w:rtl w:val="0"/>
        </w:rPr>
        <w:t xml:space="preserve"> (e.g. US Foods): deliver specific cuts of beef to restaurants and chefs</w:t>
      </w:r>
      <w:r w:rsidDel="00000000" w:rsidR="00000000" w:rsidRPr="00000000">
        <w:rPr>
          <w:rtl w:val="0"/>
        </w:rPr>
      </w:r>
    </w:p>
    <w:p w:rsidR="00000000" w:rsidDel="00000000" w:rsidP="00000000" w:rsidRDefault="00000000" w:rsidRPr="00000000" w14:paraId="00000073">
      <w:pPr>
        <w:pageBreakBefore w:val="0"/>
        <w:numPr>
          <w:ilvl w:val="1"/>
          <w:numId w:val="14"/>
        </w:numPr>
        <w:pBdr>
          <w:top w:color="000000" w:space="1" w:sz="0" w:val="none"/>
          <w:bottom w:color="000000" w:space="1" w:sz="0" w:val="none"/>
          <w:right w:color="000000" w:space="0" w:sz="0" w:val="none"/>
          <w:between w:color="000000" w:space="1" w:sz="0" w:val="none"/>
        </w:pBdr>
        <w:shd w:fill="ffffff" w:val="clear"/>
        <w:spacing w:line="240" w:lineRule="auto"/>
        <w:ind w:left="216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i w:val="1"/>
          <w:sz w:val="24"/>
          <w:szCs w:val="24"/>
          <w:rtl w:val="0"/>
        </w:rPr>
        <w:t xml:space="preserve">Restaurant and Grocery Store Employees</w:t>
      </w:r>
      <w:r w:rsidDel="00000000" w:rsidR="00000000" w:rsidRPr="00000000">
        <w:rPr>
          <w:rFonts w:ascii="Times New Roman" w:cs="Times New Roman" w:eastAsia="Times New Roman" w:hAnsi="Times New Roman"/>
          <w:sz w:val="24"/>
          <w:szCs w:val="24"/>
          <w:rtl w:val="0"/>
        </w:rPr>
        <w:t xml:space="preserve">: serve up beef as a part of meals and provide a place for consumers to buy beef</w:t>
      </w:r>
      <w:r w:rsidDel="00000000" w:rsidR="00000000" w:rsidRPr="00000000">
        <w:rPr>
          <w:rtl w:val="0"/>
        </w:rPr>
      </w:r>
    </w:p>
    <w:p w:rsidR="00000000" w:rsidDel="00000000" w:rsidP="00000000" w:rsidRDefault="00000000" w:rsidRPr="00000000" w14:paraId="00000074">
      <w:pPr>
        <w:pageBreakBefore w:val="0"/>
        <w:numPr>
          <w:ilvl w:val="0"/>
          <w:numId w:val="18"/>
        </w:numPr>
        <w:pBdr>
          <w:top w:color="000000" w:space="1" w:sz="0" w:val="none"/>
          <w:bottom w:color="000000" w:space="1" w:sz="0" w:val="none"/>
          <w:right w:color="000000" w:space="0" w:sz="0" w:val="none"/>
          <w:between w:color="000000" w:space="1" w:sz="0" w:val="none"/>
        </w:pBdr>
        <w:shd w:fill="ffffff" w:val="clea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Create a foldable to organize notes on. See pictures below for illustration.</w:t>
      </w:r>
    </w:p>
    <w:p w:rsidR="00000000" w:rsidDel="00000000" w:rsidP="00000000" w:rsidRDefault="00000000" w:rsidRPr="00000000" w14:paraId="00000075">
      <w:pPr>
        <w:pageBreakBefore w:val="0"/>
        <w:numPr>
          <w:ilvl w:val="0"/>
          <w:numId w:val="16"/>
        </w:numPr>
        <w:pBdr>
          <w:top w:color="000000" w:space="1" w:sz="0" w:val="none"/>
          <w:bottom w:color="000000" w:space="1" w:sz="0" w:val="none"/>
          <w:right w:color="000000" w:space="0" w:sz="0" w:val="none"/>
          <w:between w:color="000000" w:space="1" w:sz="0" w:val="none"/>
        </w:pBdr>
        <w:shd w:fill="ffffff" w:val="clear"/>
        <w:spacing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Place paper in landscape orientation and fold in half (left to right). Open paper back up.</w:t>
      </w:r>
      <w:r w:rsidDel="00000000" w:rsidR="00000000" w:rsidRPr="00000000">
        <w:rPr>
          <w:rtl w:val="0"/>
        </w:rPr>
      </w:r>
    </w:p>
    <w:p w:rsidR="00000000" w:rsidDel="00000000" w:rsidP="00000000" w:rsidRDefault="00000000" w:rsidRPr="00000000" w14:paraId="00000076">
      <w:pPr>
        <w:pageBreakBefore w:val="0"/>
        <w:numPr>
          <w:ilvl w:val="0"/>
          <w:numId w:val="16"/>
        </w:numPr>
        <w:pBdr>
          <w:top w:color="000000" w:space="1" w:sz="0" w:val="none"/>
          <w:bottom w:color="000000" w:space="1" w:sz="0" w:val="none"/>
          <w:right w:color="000000" w:space="0" w:sz="0" w:val="none"/>
          <w:between w:color="000000" w:space="1" w:sz="0" w:val="none"/>
        </w:pBdr>
        <w:shd w:fill="ffffff" w:val="clear"/>
        <w:spacing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Fold the left side to the midline and the right side to the midline to create a tri-fold.</w:t>
      </w:r>
      <w:r w:rsidDel="00000000" w:rsidR="00000000" w:rsidRPr="00000000">
        <w:rPr>
          <w:rtl w:val="0"/>
        </w:rPr>
      </w:r>
    </w:p>
    <w:p w:rsidR="00000000" w:rsidDel="00000000" w:rsidP="00000000" w:rsidRDefault="00000000" w:rsidRPr="00000000" w14:paraId="00000077">
      <w:pPr>
        <w:pageBreakBefore w:val="0"/>
        <w:numPr>
          <w:ilvl w:val="0"/>
          <w:numId w:val="16"/>
        </w:numPr>
        <w:pBdr>
          <w:top w:color="000000" w:space="1" w:sz="0" w:val="none"/>
          <w:bottom w:color="000000" w:space="1" w:sz="0" w:val="none"/>
          <w:right w:color="000000" w:space="0" w:sz="0" w:val="none"/>
          <w:between w:color="000000" w:space="1" w:sz="0" w:val="none"/>
        </w:pBdr>
        <w:shd w:fill="ffffff" w:val="clear"/>
        <w:spacing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Use scissors to make 6 tabs on both the left and right sides of the foldable allowing each tab to be opened individually.</w:t>
      </w:r>
      <w:r w:rsidDel="00000000" w:rsidR="00000000" w:rsidRPr="00000000">
        <w:rPr>
          <w:rtl w:val="0"/>
        </w:rPr>
      </w:r>
    </w:p>
    <w:p w:rsidR="00000000" w:rsidDel="00000000" w:rsidP="00000000" w:rsidRDefault="00000000" w:rsidRPr="00000000" w14:paraId="00000078">
      <w:pPr>
        <w:pageBreakBefore w:val="0"/>
        <w:numPr>
          <w:ilvl w:val="0"/>
          <w:numId w:val="16"/>
        </w:numPr>
        <w:pBdr>
          <w:top w:color="000000" w:space="1" w:sz="0" w:val="none"/>
          <w:bottom w:color="000000" w:space="1" w:sz="0" w:val="none"/>
          <w:right w:color="000000" w:space="0" w:sz="0" w:val="none"/>
          <w:between w:color="000000" w:space="1" w:sz="0" w:val="none"/>
        </w:pBdr>
        <w:shd w:fill="ffffff" w:val="clear"/>
        <w:spacing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Use the careers listed on the T-chart, list one career per tab.</w:t>
      </w:r>
      <w:r w:rsidDel="00000000" w:rsidR="00000000" w:rsidRPr="00000000">
        <w:rPr>
          <w:rtl w:val="0"/>
        </w:rPr>
      </w:r>
    </w:p>
    <w:p w:rsidR="00000000" w:rsidDel="00000000" w:rsidP="00000000" w:rsidRDefault="00000000" w:rsidRPr="00000000" w14:paraId="00000079">
      <w:pPr>
        <w:pageBreakBefore w:val="0"/>
        <w:numPr>
          <w:ilvl w:val="0"/>
          <w:numId w:val="16"/>
        </w:numPr>
        <w:pBdr>
          <w:top w:color="000000" w:space="1" w:sz="0" w:val="none"/>
          <w:bottom w:color="000000" w:space="1" w:sz="0" w:val="none"/>
          <w:right w:color="000000" w:space="0" w:sz="0" w:val="none"/>
          <w:between w:color="000000" w:space="1" w:sz="0" w:val="none"/>
        </w:pBdr>
        <w:shd w:fill="ffffff" w:val="clear"/>
        <w:spacing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Use the descriptions of each career from the T-chart to complete the foldable. The career will be listed on the outside of each tab and a description of the career will be written on the inside. The left side of the t-chart (careers directly related to the cattle farm/ranch) will be on the left side of the foldable and the right side of the t-chart (careers that help market/transport beef) will be on the right side of the foldable. </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3</wp:posOffset>
            </wp:positionH>
            <wp:positionV relativeFrom="paragraph">
              <wp:posOffset>1266825</wp:posOffset>
            </wp:positionV>
            <wp:extent cx="5943600" cy="1866900"/>
            <wp:effectExtent b="0" l="0" r="0" t="0"/>
            <wp:wrapTopAndBottom distB="114300" distT="114300"/>
            <wp:docPr id="7" name="image3.png"/>
            <a:graphic>
              <a:graphicData uri="http://schemas.openxmlformats.org/drawingml/2006/picture">
                <pic:pic>
                  <pic:nvPicPr>
                    <pic:cNvPr id="0" name="image3.png"/>
                    <pic:cNvPicPr preferRelativeResize="0"/>
                  </pic:nvPicPr>
                  <pic:blipFill>
                    <a:blip r:embed="rId26"/>
                    <a:srcRect b="0" l="0" r="0" t="0"/>
                    <a:stretch>
                      <a:fillRect/>
                    </a:stretch>
                  </pic:blipFill>
                  <pic:spPr>
                    <a:xfrm>
                      <a:off x="0" y="0"/>
                      <a:ext cx="5943600" cy="1866900"/>
                    </a:xfrm>
                    <a:prstGeom prst="rect"/>
                    <a:ln/>
                  </pic:spPr>
                </pic:pic>
              </a:graphicData>
            </a:graphic>
          </wp:anchor>
        </w:drawing>
      </w:r>
    </w:p>
    <w:p w:rsidR="00000000" w:rsidDel="00000000" w:rsidP="00000000" w:rsidRDefault="00000000" w:rsidRPr="00000000" w14:paraId="0000007A">
      <w:pPr>
        <w:pageBreakBefore w:val="0"/>
        <w:numPr>
          <w:ilvl w:val="0"/>
          <w:numId w:val="18"/>
        </w:numPr>
        <w:pBdr>
          <w:top w:color="000000" w:space="1" w:sz="0" w:val="none"/>
          <w:bottom w:color="000000" w:space="1" w:sz="0" w:val="none"/>
          <w:right w:color="000000" w:space="0" w:sz="0" w:val="none"/>
          <w:between w:color="000000" w:space="1" w:sz="0" w:val="none"/>
        </w:pBdr>
        <w:shd w:fill="ffffff" w:val="clea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To summarize the activity, have students turn the foldable over so the solid back (no tabs) is facing up. Instruct them to complete a 3-2-1 summary.</w:t>
      </w:r>
    </w:p>
    <w:p w:rsidR="00000000" w:rsidDel="00000000" w:rsidP="00000000" w:rsidRDefault="00000000" w:rsidRPr="00000000" w14:paraId="0000007B">
      <w:pPr>
        <w:pageBreakBefore w:val="0"/>
        <w:numPr>
          <w:ilvl w:val="0"/>
          <w:numId w:val="15"/>
        </w:numPr>
        <w:pBdr>
          <w:top w:color="000000" w:space="1" w:sz="0" w:val="none"/>
          <w:bottom w:color="000000" w:space="1" w:sz="0" w:val="none"/>
          <w:right w:color="000000" w:space="0" w:sz="0" w:val="none"/>
          <w:between w:color="000000" w:space="1" w:sz="0" w:val="none"/>
        </w:pBdr>
        <w:shd w:fill="ffffff" w:val="clear"/>
        <w:spacing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Record </w:t>
      </w:r>
      <w:r w:rsidDel="00000000" w:rsidR="00000000" w:rsidRPr="00000000">
        <w:rPr>
          <w:rFonts w:ascii="Times New Roman" w:cs="Times New Roman" w:eastAsia="Times New Roman" w:hAnsi="Times New Roman"/>
          <w:b w:val="1"/>
          <w:sz w:val="24"/>
          <w:szCs w:val="24"/>
          <w:rtl w:val="0"/>
        </w:rPr>
        <w:t xml:space="preserve">three</w:t>
      </w:r>
      <w:r w:rsidDel="00000000" w:rsidR="00000000" w:rsidRPr="00000000">
        <w:rPr>
          <w:rFonts w:ascii="Times New Roman" w:cs="Times New Roman" w:eastAsia="Times New Roman" w:hAnsi="Times New Roman"/>
          <w:sz w:val="24"/>
          <w:szCs w:val="24"/>
          <w:rtl w:val="0"/>
        </w:rPr>
        <w:t xml:space="preserve"> things the student learned about agriculture careers.</w:t>
      </w:r>
      <w:r w:rsidDel="00000000" w:rsidR="00000000" w:rsidRPr="00000000">
        <w:rPr>
          <w:rtl w:val="0"/>
        </w:rPr>
      </w:r>
    </w:p>
    <w:p w:rsidR="00000000" w:rsidDel="00000000" w:rsidP="00000000" w:rsidRDefault="00000000" w:rsidRPr="00000000" w14:paraId="0000007C">
      <w:pPr>
        <w:pageBreakBefore w:val="0"/>
        <w:numPr>
          <w:ilvl w:val="0"/>
          <w:numId w:val="15"/>
        </w:numPr>
        <w:pBdr>
          <w:top w:color="000000" w:space="1" w:sz="0" w:val="none"/>
          <w:bottom w:color="000000" w:space="1" w:sz="0" w:val="none"/>
          <w:right w:color="000000" w:space="0" w:sz="0" w:val="none"/>
          <w:between w:color="000000" w:space="1" w:sz="0" w:val="none"/>
        </w:pBdr>
        <w:shd w:fill="ffffff" w:val="clear"/>
        <w:spacing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Record </w:t>
      </w:r>
      <w:r w:rsidDel="00000000" w:rsidR="00000000" w:rsidRPr="00000000">
        <w:rPr>
          <w:rFonts w:ascii="Times New Roman" w:cs="Times New Roman" w:eastAsia="Times New Roman" w:hAnsi="Times New Roman"/>
          <w:b w:val="1"/>
          <w:sz w:val="24"/>
          <w:szCs w:val="24"/>
          <w:rtl w:val="0"/>
        </w:rPr>
        <w:t xml:space="preserve">two</w:t>
      </w:r>
      <w:r w:rsidDel="00000000" w:rsidR="00000000" w:rsidRPr="00000000">
        <w:rPr>
          <w:rFonts w:ascii="Times New Roman" w:cs="Times New Roman" w:eastAsia="Times New Roman" w:hAnsi="Times New Roman"/>
          <w:sz w:val="24"/>
          <w:szCs w:val="24"/>
          <w:rtl w:val="0"/>
        </w:rPr>
        <w:t xml:space="preserve"> careers the student found interesting and would like to learn more about.</w:t>
      </w:r>
      <w:r w:rsidDel="00000000" w:rsidR="00000000" w:rsidRPr="00000000">
        <w:rPr>
          <w:rtl w:val="0"/>
        </w:rPr>
      </w:r>
    </w:p>
    <w:p w:rsidR="00000000" w:rsidDel="00000000" w:rsidP="00000000" w:rsidRDefault="00000000" w:rsidRPr="00000000" w14:paraId="0000007D">
      <w:pPr>
        <w:pageBreakBefore w:val="0"/>
        <w:numPr>
          <w:ilvl w:val="0"/>
          <w:numId w:val="15"/>
        </w:numPr>
        <w:pBdr>
          <w:top w:color="000000" w:space="1" w:sz="0" w:val="none"/>
          <w:bottom w:color="000000" w:space="1" w:sz="0" w:val="none"/>
          <w:right w:color="000000" w:space="0" w:sz="0" w:val="none"/>
          <w:between w:color="000000" w:space="1" w:sz="0" w:val="none"/>
        </w:pBdr>
        <w:shd w:fill="ffffff" w:val="clear"/>
        <w:spacing w:line="240" w:lineRule="auto"/>
        <w:ind w:left="1440" w:hanging="360"/>
        <w:rPr>
          <w:rFonts w:ascii="Times New Roman" w:cs="Times New Roman" w:eastAsia="Times New Roman" w:hAnsi="Times New Roman"/>
          <w:sz w:val="24"/>
          <w:szCs w:val="24"/>
          <w:u w:val="none"/>
        </w:rPr>
      </w:pPr>
      <w:r w:rsidDel="00000000" w:rsidR="00000000" w:rsidRPr="00000000">
        <w:rPr>
          <w:rFonts w:ascii="Times New Roman" w:cs="Times New Roman" w:eastAsia="Times New Roman" w:hAnsi="Times New Roman"/>
          <w:sz w:val="24"/>
          <w:szCs w:val="24"/>
          <w:rtl w:val="0"/>
        </w:rPr>
        <w:t xml:space="preserve">Record </w:t>
      </w:r>
      <w:r w:rsidDel="00000000" w:rsidR="00000000" w:rsidRPr="00000000">
        <w:rPr>
          <w:rFonts w:ascii="Times New Roman" w:cs="Times New Roman" w:eastAsia="Times New Roman" w:hAnsi="Times New Roman"/>
          <w:b w:val="1"/>
          <w:sz w:val="24"/>
          <w:szCs w:val="24"/>
          <w:rtl w:val="0"/>
        </w:rPr>
        <w:t xml:space="preserve">one</w:t>
      </w:r>
      <w:r w:rsidDel="00000000" w:rsidR="00000000" w:rsidRPr="00000000">
        <w:rPr>
          <w:rFonts w:ascii="Times New Roman" w:cs="Times New Roman" w:eastAsia="Times New Roman" w:hAnsi="Times New Roman"/>
          <w:sz w:val="24"/>
          <w:szCs w:val="24"/>
          <w:rtl w:val="0"/>
        </w:rPr>
        <w:t xml:space="preserve"> question the student still has about agriculture careers related to beef.</w:t>
      </w:r>
      <w:r w:rsidDel="00000000" w:rsidR="00000000" w:rsidRPr="00000000">
        <w:rPr>
          <w:rtl w:val="0"/>
        </w:rPr>
      </w:r>
    </w:p>
    <w:p w:rsidR="00000000" w:rsidDel="00000000" w:rsidP="00000000" w:rsidRDefault="00000000" w:rsidRPr="00000000" w14:paraId="0000007E">
      <w:pPr>
        <w:pageBreakBefore w:val="0"/>
        <w:pBdr>
          <w:top w:color="000000" w:space="0" w:sz="0" w:val="none"/>
          <w:left w:color="000000" w:space="0" w:sz="0" w:val="none"/>
          <w:bottom w:color="000000" w:space="0" w:sz="0" w:val="none"/>
          <w:right w:color="000000" w:space="0" w:sz="0" w:val="none"/>
          <w:between w:color="000000" w:space="0" w:sz="0" w:val="none"/>
        </w:pBdr>
        <w:shd w:fill="ffffff" w:val="clear"/>
        <w:spacing w:after="300" w:before="200" w:line="240" w:lineRule="auto"/>
        <w:ind w:right="220"/>
        <w:rPr>
          <w:rFonts w:ascii="Times New Roman" w:cs="Times New Roman" w:eastAsia="Times New Roman" w:hAnsi="Times New Roman"/>
          <w:b w:val="1"/>
          <w:sz w:val="24"/>
          <w:szCs w:val="24"/>
        </w:rPr>
      </w:pPr>
      <w:r w:rsidDel="00000000" w:rsidR="00000000" w:rsidRPr="00000000">
        <w:rPr>
          <w:rFonts w:ascii="Times New Roman" w:cs="Times New Roman" w:eastAsia="Times New Roman" w:hAnsi="Times New Roman"/>
          <w:b w:val="1"/>
          <w:sz w:val="24"/>
          <w:szCs w:val="24"/>
          <w:rtl w:val="0"/>
        </w:rPr>
        <w:t xml:space="preserve">Concept Elaboration and Evaluation</w:t>
      </w:r>
    </w:p>
    <w:p w:rsidR="00000000" w:rsidDel="00000000" w:rsidP="00000000" w:rsidRDefault="00000000" w:rsidRPr="00000000" w14:paraId="0000007F">
      <w:pPr>
        <w:pageBreakBefore w:val="0"/>
        <w:pBdr>
          <w:top w:color="000000" w:space="1" w:sz="0" w:val="none"/>
          <w:bottom w:color="000000" w:space="1" w:sz="0" w:val="none"/>
          <w:right w:color="000000" w:space="0" w:sz="0" w:val="none"/>
          <w:between w:color="000000" w:space="1" w:sz="0" w:val="none"/>
        </w:pBdr>
        <w:shd w:fill="ffffff" w:val="clear"/>
        <w:spacing w:after="24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After conducting these activities, review and summarize the following key concepts: </w:t>
      </w:r>
    </w:p>
    <w:p w:rsidR="00000000" w:rsidDel="00000000" w:rsidP="00000000" w:rsidRDefault="00000000" w:rsidRPr="00000000" w14:paraId="00000080">
      <w:pPr>
        <w:pageBreakBefore w:val="0"/>
        <w:numPr>
          <w:ilvl w:val="0"/>
          <w:numId w:val="7"/>
        </w:numPr>
        <w:pBdr>
          <w:top w:color="000000" w:space="1" w:sz="0" w:val="none"/>
          <w:bottom w:color="000000" w:space="1" w:sz="0" w:val="none"/>
          <w:right w:color="000000" w:space="0" w:sz="0" w:val="none"/>
          <w:between w:color="000000" w:space="1" w:sz="0" w:val="none"/>
        </w:pBdr>
        <w:shd w:fill="ffffff" w:val="clea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Cattle have a unique ruminant digestive system allowing them to gain energy from food such as grass, hay, and other forages that are of no nutritional value to humans.</w:t>
      </w:r>
    </w:p>
    <w:p w:rsidR="00000000" w:rsidDel="00000000" w:rsidP="00000000" w:rsidRDefault="00000000" w:rsidRPr="00000000" w14:paraId="00000081">
      <w:pPr>
        <w:pageBreakBefore w:val="0"/>
        <w:numPr>
          <w:ilvl w:val="0"/>
          <w:numId w:val="7"/>
        </w:numPr>
        <w:pBdr>
          <w:top w:color="000000" w:space="1" w:sz="0" w:val="none"/>
          <w:bottom w:color="000000" w:space="1" w:sz="0" w:val="none"/>
          <w:right w:color="000000" w:space="0" w:sz="0" w:val="none"/>
          <w:between w:color="000000" w:space="1" w:sz="0" w:val="none"/>
        </w:pBdr>
        <w:shd w:fill="ffffff" w:val="clea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Cattle provide beef (hamburger, steak, roasts) and dairy products to our diet as well as many byproducts such as leather, medicines, etc.</w:t>
      </w:r>
    </w:p>
    <w:p w:rsidR="00000000" w:rsidDel="00000000" w:rsidP="00000000" w:rsidRDefault="00000000" w:rsidRPr="00000000" w14:paraId="00000082">
      <w:pPr>
        <w:pageBreakBefore w:val="0"/>
        <w:numPr>
          <w:ilvl w:val="0"/>
          <w:numId w:val="7"/>
        </w:numPr>
        <w:pBdr>
          <w:top w:color="000000" w:space="1" w:sz="0" w:val="none"/>
          <w:bottom w:color="000000" w:space="1" w:sz="0" w:val="none"/>
          <w:right w:color="000000" w:space="0" w:sz="0" w:val="none"/>
          <w:between w:color="000000" w:space="1" w:sz="0" w:val="none"/>
        </w:pBdr>
        <w:shd w:fill="ffffff" w:val="clea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Cattle can utilize land that is too dry, rocky, wet, or steep for crop production. Well managed grazing practices promote healthy rangelands.</w:t>
      </w:r>
    </w:p>
    <w:p w:rsidR="00000000" w:rsidDel="00000000" w:rsidP="00000000" w:rsidRDefault="00000000" w:rsidRPr="00000000" w14:paraId="00000083">
      <w:pPr>
        <w:pageBreakBefore w:val="0"/>
        <w:numPr>
          <w:ilvl w:val="0"/>
          <w:numId w:val="7"/>
        </w:numPr>
        <w:pBdr>
          <w:top w:color="000000" w:space="1" w:sz="0" w:val="none"/>
          <w:bottom w:color="000000" w:space="1" w:sz="0" w:val="none"/>
          <w:right w:color="000000" w:space="0" w:sz="0" w:val="none"/>
          <w:between w:color="000000" w:space="1" w:sz="0" w:val="none"/>
        </w:pBdr>
        <w:shd w:fill="ffffff" w:val="clear"/>
        <w:spacing w:line="24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Cattle can eat food processing byproducts rather than sending the waste to landfills.</w:t>
      </w:r>
    </w:p>
    <w:p w:rsidR="00000000" w:rsidDel="00000000" w:rsidP="00000000" w:rsidRDefault="00000000" w:rsidRPr="00000000" w14:paraId="00000084">
      <w:pPr>
        <w:pageBreakBefore w:val="0"/>
        <w:pBdr>
          <w:top w:color="000000" w:space="1" w:sz="0" w:val="none"/>
          <w:bottom w:color="000000" w:space="1" w:sz="0" w:val="none"/>
          <w:right w:color="000000" w:space="0" w:sz="0" w:val="none"/>
          <w:between w:color="000000" w:space="1" w:sz="0" w:val="none"/>
        </w:pBdr>
        <w:shd w:fill="ffffff" w:val="clea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5">
      <w:pPr>
        <w:spacing w:before="200" w:line="240" w:lineRule="auto"/>
        <w:rPr>
          <w:rFonts w:ascii="Times New Roman" w:cs="Times New Roman" w:eastAsia="Times New Roman" w:hAnsi="Times New Roman"/>
          <w:color w:val="b45f06"/>
          <w:sz w:val="28"/>
          <w:szCs w:val="28"/>
        </w:rPr>
      </w:pPr>
      <w:r w:rsidDel="00000000" w:rsidR="00000000" w:rsidRPr="00000000">
        <w:rPr>
          <w:rFonts w:ascii="Times New Roman" w:cs="Times New Roman" w:eastAsia="Times New Roman" w:hAnsi="Times New Roman"/>
          <w:color w:val="b45f06"/>
          <w:sz w:val="28"/>
          <w:szCs w:val="28"/>
          <w:rtl w:val="0"/>
        </w:rPr>
        <w:t xml:space="preserve">Additional Learning Procedures</w:t>
      </w:r>
    </w:p>
    <w:p w:rsidR="00000000" w:rsidDel="00000000" w:rsidP="00000000" w:rsidRDefault="00000000" w:rsidRPr="00000000" w14:paraId="00000086">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7">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To help students review and elaborate more about beef, try using the </w:t>
      </w:r>
      <w:hyperlink r:id="rId27">
        <w:r w:rsidDel="00000000" w:rsidR="00000000" w:rsidRPr="00000000">
          <w:rPr>
            <w:rFonts w:ascii="Times New Roman" w:cs="Times New Roman" w:eastAsia="Times New Roman" w:hAnsi="Times New Roman"/>
            <w:color w:val="1155cc"/>
            <w:sz w:val="24"/>
            <w:szCs w:val="24"/>
            <w:u w:val="single"/>
            <w:rtl w:val="0"/>
          </w:rPr>
          <w:t xml:space="preserve">“Think Pair Share” </w:t>
        </w:r>
      </w:hyperlink>
      <w:r w:rsidDel="00000000" w:rsidR="00000000" w:rsidRPr="00000000">
        <w:rPr>
          <w:rFonts w:ascii="Times New Roman" w:cs="Times New Roman" w:eastAsia="Times New Roman" w:hAnsi="Times New Roman"/>
          <w:sz w:val="24"/>
          <w:szCs w:val="24"/>
          <w:rtl w:val="0"/>
        </w:rPr>
        <w:t xml:space="preserve">method to allow students to think deeper and make new connections.</w:t>
      </w:r>
    </w:p>
    <w:p w:rsidR="00000000" w:rsidDel="00000000" w:rsidP="00000000" w:rsidRDefault="00000000" w:rsidRPr="00000000" w14:paraId="0000008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89">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Additional Resources to Consider: </w:t>
      </w:r>
    </w:p>
    <w:p w:rsidR="00000000" w:rsidDel="00000000" w:rsidP="00000000" w:rsidRDefault="00000000" w:rsidRPr="00000000" w14:paraId="0000008A">
      <w:pPr>
        <w:rPr>
          <w:rFonts w:ascii="Times New Roman" w:cs="Times New Roman" w:eastAsia="Times New Roman" w:hAnsi="Times New Roman"/>
          <w:sz w:val="24"/>
          <w:szCs w:val="24"/>
        </w:rPr>
      </w:pPr>
      <w:hyperlink r:id="rId28">
        <w:r w:rsidDel="00000000" w:rsidR="00000000" w:rsidRPr="00000000">
          <w:rPr>
            <w:rFonts w:ascii="Times New Roman" w:cs="Times New Roman" w:eastAsia="Times New Roman" w:hAnsi="Times New Roman"/>
            <w:color w:val="1155cc"/>
            <w:sz w:val="24"/>
            <w:szCs w:val="24"/>
            <w:u w:val="single"/>
            <w:rtl w:val="0"/>
          </w:rPr>
          <w:t xml:space="preserve">NMSU Field Trip </w:t>
        </w:r>
      </w:hyperlink>
      <w:r w:rsidDel="00000000" w:rsidR="00000000" w:rsidRPr="00000000">
        <w:rPr>
          <w:rtl w:val="0"/>
        </w:rPr>
      </w:r>
    </w:p>
    <w:p w:rsidR="00000000" w:rsidDel="00000000" w:rsidP="00000000" w:rsidRDefault="00000000" w:rsidRPr="00000000" w14:paraId="0000008B">
      <w:pPr>
        <w:rPr>
          <w:rFonts w:ascii="Times New Roman" w:cs="Times New Roman" w:eastAsia="Times New Roman" w:hAnsi="Times New Roman"/>
          <w:sz w:val="24"/>
          <w:szCs w:val="24"/>
        </w:rPr>
      </w:pPr>
      <w:hyperlink r:id="rId29">
        <w:r w:rsidDel="00000000" w:rsidR="00000000" w:rsidRPr="00000000">
          <w:rPr>
            <w:rFonts w:ascii="Times New Roman" w:cs="Times New Roman" w:eastAsia="Times New Roman" w:hAnsi="Times New Roman"/>
            <w:color w:val="1155cc"/>
            <w:sz w:val="24"/>
            <w:szCs w:val="24"/>
            <w:u w:val="single"/>
            <w:rtl w:val="0"/>
          </w:rPr>
          <w:t xml:space="preserve">Utah Beefscapes</w:t>
        </w:r>
      </w:hyperlink>
      <w:r w:rsidDel="00000000" w:rsidR="00000000" w:rsidRPr="00000000">
        <w:rPr>
          <w:rtl w:val="0"/>
        </w:rPr>
      </w:r>
    </w:p>
    <w:p w:rsidR="00000000" w:rsidDel="00000000" w:rsidP="00000000" w:rsidRDefault="00000000" w:rsidRPr="00000000" w14:paraId="0000008C">
      <w:pPr>
        <w:rPr>
          <w:rFonts w:ascii="Times New Roman" w:cs="Times New Roman" w:eastAsia="Times New Roman" w:hAnsi="Times New Roman"/>
          <w:sz w:val="24"/>
          <w:szCs w:val="24"/>
        </w:rPr>
      </w:pPr>
      <w:hyperlink r:id="rId30">
        <w:r w:rsidDel="00000000" w:rsidR="00000000" w:rsidRPr="00000000">
          <w:rPr>
            <w:rFonts w:ascii="Times New Roman" w:cs="Times New Roman" w:eastAsia="Times New Roman" w:hAnsi="Times New Roman"/>
            <w:color w:val="1155cc"/>
            <w:sz w:val="24"/>
            <w:szCs w:val="24"/>
            <w:u w:val="single"/>
            <w:rtl w:val="0"/>
          </w:rPr>
          <w:t xml:space="preserve">Ranch Starter Kit</w:t>
        </w:r>
      </w:hyperlink>
      <w:r w:rsidDel="00000000" w:rsidR="00000000" w:rsidRPr="00000000">
        <w:rPr>
          <w:rtl w:val="0"/>
        </w:rPr>
      </w:r>
    </w:p>
    <w:p w:rsidR="00000000" w:rsidDel="00000000" w:rsidP="00000000" w:rsidRDefault="00000000" w:rsidRPr="00000000" w14:paraId="0000008D">
      <w:pPr>
        <w:rPr>
          <w:rFonts w:ascii="Times New Roman" w:cs="Times New Roman" w:eastAsia="Times New Roman" w:hAnsi="Times New Roman"/>
          <w:sz w:val="24"/>
          <w:szCs w:val="24"/>
        </w:rPr>
      </w:pPr>
      <w:hyperlink r:id="rId31">
        <w:r w:rsidDel="00000000" w:rsidR="00000000" w:rsidRPr="00000000">
          <w:rPr>
            <w:rFonts w:ascii="Times New Roman" w:cs="Times New Roman" w:eastAsia="Times New Roman" w:hAnsi="Times New Roman"/>
            <w:color w:val="1155cc"/>
            <w:sz w:val="24"/>
            <w:szCs w:val="24"/>
            <w:u w:val="single"/>
            <w:rtl w:val="0"/>
          </w:rPr>
          <w:t xml:space="preserve">My Family’s Farm Book Series</w:t>
        </w:r>
      </w:hyperlink>
      <w:r w:rsidDel="00000000" w:rsidR="00000000" w:rsidRPr="00000000">
        <w:rPr>
          <w:rtl w:val="0"/>
        </w:rPr>
      </w:r>
    </w:p>
    <w:p w:rsidR="00000000" w:rsidDel="00000000" w:rsidP="00000000" w:rsidRDefault="00000000" w:rsidRPr="00000000" w14:paraId="0000008E">
      <w:pPr>
        <w:pBdr>
          <w:top w:color="000000" w:space="0" w:sz="0" w:val="none"/>
          <w:left w:color="000000" w:space="0" w:sz="0" w:val="none"/>
          <w:bottom w:color="000000" w:space="0" w:sz="0" w:val="none"/>
          <w:right w:color="000000" w:space="0" w:sz="0" w:val="none"/>
          <w:between w:color="000000" w:space="0" w:sz="0" w:val="none"/>
        </w:pBdr>
        <w:shd w:fill="ffffff" w:val="clear"/>
        <w:spacing w:after="300" w:line="312" w:lineRule="auto"/>
        <w:ind w:right="2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943600" cy="1981200"/>
            <wp:effectExtent b="0" l="0" r="0" t="0"/>
            <wp:docPr id="6" name="image2.png"/>
            <a:graphic>
              <a:graphicData uri="http://schemas.openxmlformats.org/drawingml/2006/picture">
                <pic:pic>
                  <pic:nvPicPr>
                    <pic:cNvPr id="0" name="image2.png"/>
                    <pic:cNvPicPr preferRelativeResize="0"/>
                  </pic:nvPicPr>
                  <pic:blipFill>
                    <a:blip r:embed="rId32"/>
                    <a:srcRect b="0" l="0" r="0" t="0"/>
                    <a:stretch>
                      <a:fillRect/>
                    </a:stretch>
                  </pic:blipFill>
                  <pic:spPr>
                    <a:xfrm>
                      <a:off x="0" y="0"/>
                      <a:ext cx="5943600" cy="1981200"/>
                    </a:xfrm>
                    <a:prstGeom prst="rect"/>
                    <a:ln/>
                  </pic:spPr>
                </pic:pic>
              </a:graphicData>
            </a:graphic>
          </wp:inline>
        </w:drawing>
      </w:r>
      <w:r w:rsidDel="00000000" w:rsidR="00000000" w:rsidRPr="00000000">
        <w:rPr>
          <w:rtl w:val="0"/>
        </w:rPr>
      </w:r>
    </w:p>
    <w:p w:rsidR="00000000" w:rsidDel="00000000" w:rsidP="00000000" w:rsidRDefault="00000000" w:rsidRPr="00000000" w14:paraId="0000008F">
      <w:pPr>
        <w:pageBreakBefore w:val="0"/>
        <w:spacing w:before="200" w:line="24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Source: </w:t>
      </w:r>
      <w:hyperlink r:id="rId33">
        <w:r w:rsidDel="00000000" w:rsidR="00000000" w:rsidRPr="00000000">
          <w:rPr>
            <w:rFonts w:ascii="Times New Roman" w:cs="Times New Roman" w:eastAsia="Times New Roman" w:hAnsi="Times New Roman"/>
            <w:color w:val="1155cc"/>
            <w:sz w:val="24"/>
            <w:szCs w:val="24"/>
            <w:u w:val="single"/>
            <w:rtl w:val="0"/>
          </w:rPr>
          <w:t xml:space="preserve">https://www.agclassroom.org/teacher/matrix/</w:t>
        </w:r>
      </w:hyperlink>
      <w:r w:rsidDel="00000000" w:rsidR="00000000" w:rsidRPr="00000000">
        <w:rPr>
          <w:rtl w:val="0"/>
        </w:rPr>
      </w:r>
    </w:p>
    <w:p w:rsidR="00000000" w:rsidDel="00000000" w:rsidP="00000000" w:rsidRDefault="00000000" w:rsidRPr="00000000" w14:paraId="00000090">
      <w:pPr>
        <w:pageBreakBefore w:val="0"/>
        <w:spacing w:before="200" w:line="240" w:lineRule="auto"/>
        <w:jc w:val="center"/>
        <w:rPr>
          <w:rFonts w:ascii="Times New Roman" w:cs="Times New Roman" w:eastAsia="Times New Roman" w:hAnsi="Times New Roman"/>
          <w:i w:val="1"/>
          <w:sz w:val="24"/>
          <w:szCs w:val="24"/>
          <w:highlight w:val="white"/>
        </w:rPr>
      </w:pPr>
      <w:r w:rsidDel="00000000" w:rsidR="00000000" w:rsidRPr="00000000">
        <w:rPr>
          <w:rFonts w:ascii="Times New Roman" w:cs="Times New Roman" w:eastAsia="Times New Roman" w:hAnsi="Times New Roman"/>
          <w:i w:val="1"/>
          <w:sz w:val="24"/>
          <w:szCs w:val="24"/>
          <w:highlight w:val="white"/>
          <w:rtl w:val="0"/>
        </w:rPr>
        <w:t xml:space="preserve">For more information and additional lessons visit</w:t>
      </w:r>
    </w:p>
    <w:p w:rsidR="00000000" w:rsidDel="00000000" w:rsidP="00000000" w:rsidRDefault="00000000" w:rsidRPr="00000000" w14:paraId="00000091">
      <w:pPr>
        <w:pageBreakBefore w:val="0"/>
        <w:spacing w:before="200" w:line="240" w:lineRule="auto"/>
        <w:jc w:val="center"/>
        <w:rPr>
          <w:rFonts w:ascii="Times New Roman" w:cs="Times New Roman" w:eastAsia="Times New Roman" w:hAnsi="Times New Roman"/>
          <w:i w:val="1"/>
          <w:sz w:val="24"/>
          <w:szCs w:val="24"/>
          <w:highlight w:val="white"/>
        </w:rPr>
      </w:pPr>
      <w:r w:rsidDel="00000000" w:rsidR="00000000" w:rsidRPr="00000000">
        <w:rPr>
          <w:rFonts w:ascii="Times New Roman" w:cs="Times New Roman" w:eastAsia="Times New Roman" w:hAnsi="Times New Roman"/>
          <w:i w:val="1"/>
          <w:sz w:val="24"/>
          <w:szCs w:val="24"/>
          <w:rtl w:val="0"/>
        </w:rPr>
        <w:t xml:space="preserve">https://msfb.org/ag-in-the-classroom/lesson-plans/</w:t>
      </w:r>
      <w:r w:rsidDel="00000000" w:rsidR="00000000" w:rsidRPr="00000000">
        <w:rPr>
          <w:rFonts w:ascii="Times New Roman" w:cs="Times New Roman" w:eastAsia="Times New Roman" w:hAnsi="Times New Roman"/>
          <w:i w:val="1"/>
          <w:sz w:val="24"/>
          <w:szCs w:val="24"/>
          <w:highlight w:val="white"/>
          <w:rtl w:val="0"/>
        </w:rPr>
        <w:t xml:space="preserve">.</w:t>
      </w:r>
    </w:p>
    <w:p w:rsidR="00000000" w:rsidDel="00000000" w:rsidP="00000000" w:rsidRDefault="00000000" w:rsidRPr="00000000" w14:paraId="00000092">
      <w:pPr>
        <w:pageBreakBefore w:val="0"/>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 w:name="Open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decimal"/>
      <w:lvlText w:val="%1."/>
      <w:lvlJc w:val="left"/>
      <w:pPr>
        <w:ind w:left="720" w:hanging="360"/>
      </w:pPr>
      <w:rPr>
        <w:rFonts w:ascii="Times New Roman" w:cs="Times New Roman" w:eastAsia="Times New Roman" w:hAnsi="Times New Roman"/>
        <w:b w:val="0"/>
        <w:sz w:val="24"/>
        <w:szCs w:val="24"/>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decimal"/>
      <w:lvlText w:val="%1."/>
      <w:lvlJc w:val="left"/>
      <w:pPr>
        <w:ind w:left="720" w:hanging="360"/>
      </w:pPr>
      <w:rPr>
        <w:rFonts w:ascii="Times New Roman" w:cs="Times New Roman" w:eastAsia="Times New Roman" w:hAnsi="Times New Roman"/>
        <w:b w:val="0"/>
        <w:sz w:val="22"/>
        <w:szCs w:val="22"/>
        <w:u w:val="none"/>
      </w:rPr>
    </w:lvl>
    <w:lvl w:ilvl="1">
      <w:start w:val="1"/>
      <w:numFmt w:val="lowerLetter"/>
      <w:lvlText w:val="%2."/>
      <w:lvlJc w:val="left"/>
      <w:pPr>
        <w:ind w:left="1440" w:hanging="360"/>
      </w:pPr>
      <w:rPr>
        <w:rFonts w:ascii="Times New Roman" w:cs="Times New Roman" w:eastAsia="Times New Roman" w:hAnsi="Times New Roman"/>
        <w:b w:val="0"/>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
    <w:lvl w:ilvl="0">
      <w:start w:val="1"/>
      <w:numFmt w:val="decimal"/>
      <w:lvlText w:val="%1."/>
      <w:lvlJc w:val="left"/>
      <w:pPr>
        <w:ind w:left="720" w:hanging="360"/>
      </w:pPr>
      <w:rPr>
        <w:rFonts w:ascii="Times New Roman" w:cs="Times New Roman" w:eastAsia="Times New Roman" w:hAnsi="Times New Roman"/>
        <w:b w:val="0"/>
        <w:sz w:val="24"/>
        <w:szCs w:val="24"/>
        <w:u w:val="none"/>
      </w:rPr>
    </w:lvl>
    <w:lvl w:ilvl="1">
      <w:start w:val="1"/>
      <w:numFmt w:val="bullet"/>
      <w:lvlText w:val="○"/>
      <w:lvlJc w:val="left"/>
      <w:pPr>
        <w:ind w:left="1440" w:hanging="360"/>
      </w:pPr>
      <w:rPr>
        <w:rFonts w:ascii="Arial" w:cs="Arial" w:eastAsia="Arial" w:hAnsi="Arial"/>
        <w:color w:val="444444"/>
        <w:sz w:val="23"/>
        <w:szCs w:val="23"/>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5">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hyperlink" Target="https://cdn.agclassroom.org/media/uploads/lp604/sun_grass_beef_and_dairy.png" TargetMode="External"/><Relationship Id="rId22" Type="http://schemas.openxmlformats.org/officeDocument/2006/relationships/hyperlink" Target="http://www.worldometers.info/world-population/" TargetMode="External"/><Relationship Id="rId21" Type="http://schemas.openxmlformats.org/officeDocument/2006/relationships/image" Target="media/image4.png"/><Relationship Id="rId24" Type="http://schemas.openxmlformats.org/officeDocument/2006/relationships/image" Target="media/image5.png"/><Relationship Id="rId23" Type="http://schemas.openxmlformats.org/officeDocument/2006/relationships/hyperlink" Target="https://cdn.agclassroom.org/media/uploads/lp604/range.png"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youtube.com/watch?v=svw5KA8YlAA" TargetMode="External"/><Relationship Id="rId26" Type="http://schemas.openxmlformats.org/officeDocument/2006/relationships/image" Target="media/image3.png"/><Relationship Id="rId25" Type="http://schemas.openxmlformats.org/officeDocument/2006/relationships/hyperlink" Target="https://www.youtube.com/watch?v=svw5KA8YlAA" TargetMode="External"/><Relationship Id="rId28" Type="http://schemas.openxmlformats.org/officeDocument/2006/relationships/hyperlink" Target="https://agclassroom.org/matrix/resource/699/" TargetMode="External"/><Relationship Id="rId27" Type="http://schemas.openxmlformats.org/officeDocument/2006/relationships/hyperlink" Target="https://drive.google.com/file/d/10dH5kv4x9W_9f5Ydt6pjIG1RaGMXBx2Y/view?usp=drive_link" TargetMode="External"/><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hyperlink" Target="https://agclassroom.org/matrix/resource/707/" TargetMode="External"/><Relationship Id="rId7" Type="http://schemas.openxmlformats.org/officeDocument/2006/relationships/hyperlink" Target="https://cdn.agclassroom.org/media/uploads/lp604/sun_grass_beef_and_dairy.png" TargetMode="External"/><Relationship Id="rId8" Type="http://schemas.openxmlformats.org/officeDocument/2006/relationships/hyperlink" Target="https://cdn.agclassroom.org/media/uploads/lp604/range.png" TargetMode="External"/><Relationship Id="rId31" Type="http://schemas.openxmlformats.org/officeDocument/2006/relationships/hyperlink" Target="https://agclassroom.org/matrix/resource/1006/" TargetMode="External"/><Relationship Id="rId30" Type="http://schemas.openxmlformats.org/officeDocument/2006/relationships/hyperlink" Target="https://agclassroom.org/matrix/resource/256/" TargetMode="External"/><Relationship Id="rId11" Type="http://schemas.openxmlformats.org/officeDocument/2006/relationships/hyperlink" Target="https://cdn.agclassroom.org/media/uploads/2017/11/07/Beef_Life_Cycle.pptx" TargetMode="External"/><Relationship Id="rId33" Type="http://schemas.openxmlformats.org/officeDocument/2006/relationships/hyperlink" Target="https://www.agclassroom.org/teacher/matrix/" TargetMode="External"/><Relationship Id="rId10" Type="http://schemas.openxmlformats.org/officeDocument/2006/relationships/hyperlink" Target="https://cdn.agclassroom.org/media/uploads/2017/11/07/Beef_Life_Cycle_Board_Game.pdf" TargetMode="External"/><Relationship Id="rId32" Type="http://schemas.openxmlformats.org/officeDocument/2006/relationships/image" Target="media/image2.png"/><Relationship Id="rId13" Type="http://schemas.openxmlformats.org/officeDocument/2006/relationships/hyperlink" Target="https://cdn.agclassroom.org/media/uploads/lp604/sun_grass_beef_and_dairy.png" TargetMode="External"/><Relationship Id="rId12" Type="http://schemas.openxmlformats.org/officeDocument/2006/relationships/hyperlink" Target="https://cdn.agclassroom.org/media/uploads/2017/11/09/Remarkable_Ruminant_handout.pdf" TargetMode="External"/><Relationship Id="rId15" Type="http://schemas.openxmlformats.org/officeDocument/2006/relationships/hyperlink" Target="https://cdn.agclassroom.org/media/uploads/2017/11/07/Beef_Life_Cycle.pptx" TargetMode="External"/><Relationship Id="rId14" Type="http://schemas.openxmlformats.org/officeDocument/2006/relationships/hyperlink" Target="https://cdn.agclassroom.org/media/uploads/2017/11/07/Beef_Life_Cycle_Board_Game.pdf" TargetMode="External"/><Relationship Id="rId17" Type="http://schemas.openxmlformats.org/officeDocument/2006/relationships/hyperlink" Target="https://www.youtube.com/watch?v=svw5KA8YlAA" TargetMode="External"/><Relationship Id="rId16" Type="http://schemas.openxmlformats.org/officeDocument/2006/relationships/hyperlink" Target="https://cdn.agclassroom.org/media/uploads/lp604/range.png" TargetMode="External"/><Relationship Id="rId19" Type="http://schemas.openxmlformats.org/officeDocument/2006/relationships/image" Target="media/image1.png"/><Relationship Id="rId18" Type="http://schemas.openxmlformats.org/officeDocument/2006/relationships/hyperlink" Target="https://cdn.agclassroom.org/media/uploads/2017/11/09/Remarkable_Ruminant_handout.pdf"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OpenSans-regular.ttf"/><Relationship Id="rId2" Type="http://schemas.openxmlformats.org/officeDocument/2006/relationships/font" Target="fonts/OpenSans-bold.ttf"/><Relationship Id="rId3" Type="http://schemas.openxmlformats.org/officeDocument/2006/relationships/font" Target="fonts/OpenSans-italic.ttf"/><Relationship Id="rId4" Type="http://schemas.openxmlformats.org/officeDocument/2006/relationships/font" Target="fonts/OpenSan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pug1qNn58yEL5+ONHygfy5uLVGw==">CgMxLjAyCGguZ2pkZ3hzMgloLjMwajB6bGwyCWguMWZvYjl0ZTIJaC4zem55c2g3MgloLjJldDkycDAyCGgudHlqY3d0MgloLjNkeTZ2a20yCWguMXQzaDVzZjIJaC40ZDM0b2c4MgloLjJzOGV5bzEyCWguMTdkcDh2dTIJaC4zcmRjcmpuMgloLjI2aW4xcmc4AHIhMWdyY3lIZEhrZG5QUVZNclJ0TXpSanNELWh4XzVfRWVw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