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widowControl w:val="0"/>
        <w:spacing w:after="0" w:before="200" w:line="240" w:lineRule="auto"/>
        <w:jc w:val="center"/>
        <w:rPr>
          <w:rFonts w:ascii="Times New Roman" w:cs="Times New Roman" w:eastAsia="Times New Roman" w:hAnsi="Times New Roman"/>
          <w:color w:val="b45f06"/>
          <w:sz w:val="84"/>
          <w:szCs w:val="84"/>
        </w:rPr>
      </w:pPr>
      <w:bookmarkStart w:colFirst="0" w:colLast="0" w:name="_heading=h.gjdgxs" w:id="0"/>
      <w:bookmarkEnd w:id="0"/>
      <w:r w:rsidDel="00000000" w:rsidR="00000000" w:rsidRPr="00000000">
        <w:rPr>
          <w:rFonts w:ascii="Times New Roman" w:cs="Times New Roman" w:eastAsia="Times New Roman" w:hAnsi="Times New Roman"/>
          <w:color w:val="b45f06"/>
          <w:sz w:val="84"/>
          <w:szCs w:val="84"/>
          <w:rtl w:val="0"/>
        </w:rPr>
        <w:t xml:space="preserve">Soybeans </w:t>
      </w:r>
    </w:p>
    <w:p w:rsidR="00000000" w:rsidDel="00000000" w:rsidP="00000000" w:rsidRDefault="00000000" w:rsidRPr="00000000" w14:paraId="00000002">
      <w:pPr>
        <w:pStyle w:val="Subtitle"/>
        <w:keepNext w:val="0"/>
        <w:keepLines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30j0zll" w:id="1"/>
      <w:bookmarkEnd w:id="1"/>
      <w:r w:rsidDel="00000000" w:rsidR="00000000" w:rsidRPr="00000000">
        <w:rPr>
          <w:rFonts w:ascii="Times New Roman" w:cs="Times New Roman" w:eastAsia="Times New Roman" w:hAnsi="Times New Roman"/>
          <w:i w:val="1"/>
          <w:sz w:val="26"/>
          <w:szCs w:val="26"/>
          <w:rtl w:val="0"/>
        </w:rPr>
        <w:t xml:space="preserve">Lesson Plan for Grade , Science</w:t>
      </w:r>
    </w:p>
    <w:p w:rsidR="00000000" w:rsidDel="00000000" w:rsidP="00000000" w:rsidRDefault="00000000" w:rsidRPr="00000000" w14:paraId="00000003">
      <w:pPr>
        <w:pStyle w:val="Subtitle"/>
        <w:keepNext w:val="0"/>
        <w:keepLines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1fob9te" w:id="2"/>
      <w:bookmarkEnd w:id="2"/>
      <w:r w:rsidDel="00000000" w:rsidR="00000000" w:rsidRPr="00000000">
        <w:rPr>
          <w:rFonts w:ascii="Times New Roman" w:cs="Times New Roman" w:eastAsia="Times New Roman" w:hAnsi="Times New Roman"/>
          <w:i w:val="1"/>
          <w:sz w:val="26"/>
          <w:szCs w:val="26"/>
          <w:rtl w:val="0"/>
        </w:rPr>
        <w:t xml:space="preserve">Prepared by NAITC</w:t>
      </w:r>
    </w:p>
    <w:p w:rsidR="00000000" w:rsidDel="00000000" w:rsidP="00000000" w:rsidRDefault="00000000" w:rsidRPr="00000000" w14:paraId="00000004">
      <w:pPr>
        <w:pStyle w:val="Subtitle"/>
        <w:keepNext w:val="0"/>
        <w:keepLines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3znysh7" w:id="3"/>
      <w:bookmarkEnd w:id="3"/>
      <w:r w:rsidDel="00000000" w:rsidR="00000000" w:rsidRPr="00000000">
        <w:rPr>
          <w:rFonts w:ascii="Times New Roman" w:cs="Times New Roman" w:eastAsia="Times New Roman" w:hAnsi="Times New Roman"/>
          <w:i w:val="1"/>
          <w:sz w:val="26"/>
          <w:szCs w:val="26"/>
          <w:rtl w:val="0"/>
        </w:rPr>
        <w:t xml:space="preserve">Modified by Mississippi State University, School of Human Sciences</w:t>
      </w:r>
    </w:p>
    <w:p w:rsidR="00000000" w:rsidDel="00000000" w:rsidP="00000000" w:rsidRDefault="00000000" w:rsidRPr="00000000" w14:paraId="00000005">
      <w:pPr>
        <w:pStyle w:val="Subtitle"/>
        <w:keepNext w:val="0"/>
        <w:keepLines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2et92p0" w:id="4"/>
      <w:bookmarkEnd w:id="4"/>
      <w:r w:rsidDel="00000000" w:rsidR="00000000" w:rsidRPr="00000000">
        <w:rPr>
          <w:rFonts w:ascii="Times New Roman" w:cs="Times New Roman" w:eastAsia="Times New Roman" w:hAnsi="Times New Roman"/>
          <w:i w:val="1"/>
          <w:sz w:val="26"/>
          <w:szCs w:val="26"/>
          <w:rtl w:val="0"/>
        </w:rPr>
        <w:t xml:space="preserve">for Mississippi Farm Bureau Federation - AITC</w:t>
      </w:r>
    </w:p>
    <w:p w:rsidR="00000000" w:rsidDel="00000000" w:rsidP="00000000" w:rsidRDefault="00000000" w:rsidRPr="00000000" w14:paraId="00000006">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tyjcwt" w:id="5"/>
      <w:bookmarkEnd w:id="5"/>
      <w:r w:rsidDel="00000000" w:rsidR="00000000" w:rsidRPr="00000000">
        <w:rPr>
          <w:rFonts w:ascii="Times New Roman" w:cs="Times New Roman" w:eastAsia="Times New Roman" w:hAnsi="Times New Roman"/>
          <w:color w:val="b45f06"/>
          <w:sz w:val="28"/>
          <w:szCs w:val="28"/>
          <w:rtl w:val="0"/>
        </w:rPr>
        <w:t xml:space="preserve">OVERVIEW &amp; PURPOSE</w:t>
      </w:r>
    </w:p>
    <w:p w:rsidR="00000000" w:rsidDel="00000000" w:rsidP="00000000" w:rsidRDefault="00000000" w:rsidRPr="00000000" w14:paraId="00000007">
      <w:pPr>
        <w:widowControl w:val="0"/>
        <w:spacing w:before="20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highlight w:val="white"/>
          <w:rtl w:val="0"/>
        </w:rPr>
        <w:t xml:space="preserve">Students learn about soybeans and investigate the collaborative work of an agricultural scientist and engineer who found new uses for an agriculture product (soybeans). This lesson can be used as an opportunity to discuss careers in science and engineering, biobased products, and the use of renewable resources.</w:t>
      </w:r>
      <w:r w:rsidDel="00000000" w:rsidR="00000000" w:rsidRPr="00000000">
        <w:rPr>
          <w:rtl w:val="0"/>
        </w:rPr>
      </w:r>
    </w:p>
    <w:p w:rsidR="00000000" w:rsidDel="00000000" w:rsidP="00000000" w:rsidRDefault="00000000" w:rsidRPr="00000000" w14:paraId="00000008">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3dy6vkm" w:id="6"/>
      <w:bookmarkEnd w:id="6"/>
      <w:r w:rsidDel="00000000" w:rsidR="00000000" w:rsidRPr="00000000">
        <w:rPr>
          <w:rFonts w:ascii="Times New Roman" w:cs="Times New Roman" w:eastAsia="Times New Roman" w:hAnsi="Times New Roman"/>
          <w:color w:val="b45f06"/>
          <w:sz w:val="28"/>
          <w:szCs w:val="28"/>
          <w:rtl w:val="0"/>
        </w:rPr>
        <w:t xml:space="preserve">EDUCATION STANDARDS</w:t>
      </w:r>
    </w:p>
    <w:p w:rsidR="00000000" w:rsidDel="00000000" w:rsidP="00000000" w:rsidRDefault="00000000" w:rsidRPr="00000000" w14:paraId="00000009">
      <w:pPr>
        <w:widowControl w:val="0"/>
        <w:spacing w:before="200" w:line="240" w:lineRule="auto"/>
        <w:rPr>
          <w:rFonts w:ascii="Times New Roman" w:cs="Times New Roman" w:eastAsia="Times New Roman" w:hAnsi="Times New Roman"/>
          <w:b w:val="1"/>
          <w:color w:val="666666"/>
        </w:rPr>
      </w:pPr>
      <w:r w:rsidDel="00000000" w:rsidR="00000000" w:rsidRPr="00000000">
        <w:rPr>
          <w:rFonts w:ascii="Times New Roman" w:cs="Times New Roman" w:eastAsia="Times New Roman" w:hAnsi="Times New Roman"/>
          <w:b w:val="1"/>
          <w:rtl w:val="0"/>
        </w:rPr>
        <w:t xml:space="preserve">Mississippi College-and-Career Readiness Standards</w:t>
      </w:r>
      <w:r w:rsidDel="00000000" w:rsidR="00000000" w:rsidRPr="00000000">
        <w:rPr>
          <w:rFonts w:ascii="Times New Roman" w:cs="Times New Roman" w:eastAsia="Times New Roman" w:hAnsi="Times New Roman"/>
          <w:b w:val="1"/>
          <w:color w:val="666666"/>
          <w:rtl w:val="0"/>
        </w:rPr>
        <w:t xml:space="preserve">:</w:t>
      </w:r>
    </w:p>
    <w:p w:rsidR="00000000" w:rsidDel="00000000" w:rsidP="00000000" w:rsidRDefault="00000000" w:rsidRPr="00000000" w14:paraId="0000000A">
      <w:pPr>
        <w:widowControl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E.5.10 Students will demonstrate an understanding of the effects of human interaction with Earth and how Earth's natural resources can be protected and conserved.</w:t>
      </w:r>
      <w:r w:rsidDel="00000000" w:rsidR="00000000" w:rsidRPr="00000000">
        <w:rPr>
          <w:rtl w:val="0"/>
        </w:rPr>
      </w:r>
    </w:p>
    <w:p w:rsidR="00000000" w:rsidDel="00000000" w:rsidP="00000000" w:rsidRDefault="00000000" w:rsidRPr="00000000" w14:paraId="0000000B">
      <w:pPr>
        <w:widowControl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ELA-W.5.8 Recall relevant information from experiences or gather relevant information from print and digital sources; summarize or paraphrase information in notes and finished work and provide a list of sources.</w:t>
      </w:r>
      <w:r w:rsidDel="00000000" w:rsidR="00000000" w:rsidRPr="00000000">
        <w:rPr>
          <w:rtl w:val="0"/>
        </w:rPr>
      </w:r>
    </w:p>
    <w:p w:rsidR="00000000" w:rsidDel="00000000" w:rsidP="00000000" w:rsidRDefault="00000000" w:rsidRPr="00000000" w14:paraId="0000000C">
      <w:pPr>
        <w:widowControl w:val="0"/>
        <w:spacing w:before="200"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NALOs</w:t>
      </w:r>
    </w:p>
    <w:p w:rsidR="00000000" w:rsidDel="00000000" w:rsidP="00000000" w:rsidRDefault="00000000" w:rsidRPr="00000000" w14:paraId="0000000D">
      <w:pPr>
        <w:widowControl w:val="0"/>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T4.3-5 b. Describe how technology helps farmers/ranchers increase their outputs (crop and livestock yields)  with fewer inputs (less water, fertilization, and land) while using the same amount of space.</w:t>
      </w:r>
      <w:r w:rsidDel="00000000" w:rsidR="00000000" w:rsidRPr="00000000">
        <w:rPr>
          <w:rtl w:val="0"/>
        </w:rPr>
      </w:r>
    </w:p>
    <w:p w:rsidR="00000000" w:rsidDel="00000000" w:rsidP="00000000" w:rsidRDefault="00000000" w:rsidRPr="00000000" w14:paraId="0000000E">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1t3h5sf" w:id="7"/>
      <w:bookmarkEnd w:id="7"/>
      <w:r w:rsidDel="00000000" w:rsidR="00000000" w:rsidRPr="00000000">
        <w:rPr>
          <w:rFonts w:ascii="Times New Roman" w:cs="Times New Roman" w:eastAsia="Times New Roman" w:hAnsi="Times New Roman"/>
          <w:color w:val="b45f06"/>
          <w:sz w:val="28"/>
          <w:szCs w:val="28"/>
          <w:rtl w:val="0"/>
        </w:rPr>
        <w:t xml:space="preserve">OBJECTIVES</w:t>
      </w:r>
    </w:p>
    <w:p w:rsidR="00000000" w:rsidDel="00000000" w:rsidP="00000000" w:rsidRDefault="00000000" w:rsidRPr="00000000" w14:paraId="0000000F">
      <w:pPr>
        <w:widowControl w:val="0"/>
        <w:numPr>
          <w:ilvl w:val="0"/>
          <w:numId w:val="1"/>
        </w:numPr>
        <w:spacing w:after="0" w:before="20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describe what soybeans are and what they can be used for.</w:t>
      </w:r>
    </w:p>
    <w:p w:rsidR="00000000" w:rsidDel="00000000" w:rsidP="00000000" w:rsidRDefault="00000000" w:rsidRPr="00000000" w14:paraId="00000010">
      <w:pPr>
        <w:widowControl w:val="0"/>
        <w:numPr>
          <w:ilvl w:val="0"/>
          <w:numId w:val="1"/>
        </w:numPr>
        <w:spacing w:before="20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construct a plastic product out of tofu to showcase how plastic can be made from renewable resources like soybeans.</w:t>
      </w:r>
    </w:p>
    <w:p w:rsidR="00000000" w:rsidDel="00000000" w:rsidP="00000000" w:rsidRDefault="00000000" w:rsidRPr="00000000" w14:paraId="00000011">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4d34og8" w:id="8"/>
      <w:bookmarkEnd w:id="8"/>
      <w:r w:rsidDel="00000000" w:rsidR="00000000" w:rsidRPr="00000000">
        <w:rPr>
          <w:rFonts w:ascii="Times New Roman" w:cs="Times New Roman" w:eastAsia="Times New Roman" w:hAnsi="Times New Roman"/>
          <w:color w:val="b45f06"/>
          <w:sz w:val="28"/>
          <w:szCs w:val="28"/>
          <w:rtl w:val="0"/>
        </w:rPr>
        <w:t xml:space="preserve">MATERIALS NEEDED</w:t>
      </w:r>
    </w:p>
    <w:p w:rsidR="00000000" w:rsidDel="00000000" w:rsidP="00000000" w:rsidRDefault="00000000" w:rsidRPr="00000000" w14:paraId="00000012">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 Approach – Engagement:</w:t>
      </w:r>
    </w:p>
    <w:p w:rsidR="00000000" w:rsidDel="00000000" w:rsidP="00000000" w:rsidRDefault="00000000" w:rsidRPr="00000000" w14:paraId="00000013">
      <w:pPr>
        <w:numPr>
          <w:ilvl w:val="0"/>
          <w:numId w:val="7"/>
        </w:numPr>
        <w:pBdr>
          <w:top w:color="000000" w:space="0" w:sz="0" w:val="none"/>
          <w:bottom w:color="000000" w:space="0" w:sz="0" w:val="none"/>
          <w:right w:color="000000" w:space="0" w:sz="0" w:val="none"/>
          <w:between w:color="000000" w:space="0" w:sz="0" w:val="none"/>
        </w:pBdr>
        <w:shd w:fill="ffffff" w:val="clear"/>
        <w:spacing w:after="60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10-15 items from home or classroom (tools, kitchen utensils, school supplies, toys, etc.)</w:t>
      </w:r>
    </w:p>
    <w:p w:rsidR="00000000" w:rsidDel="00000000" w:rsidP="00000000" w:rsidRDefault="00000000" w:rsidRPr="00000000" w14:paraId="00000014">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w:t>
      </w:r>
    </w:p>
    <w:p w:rsidR="00000000" w:rsidDel="00000000" w:rsidP="00000000" w:rsidRDefault="00000000" w:rsidRPr="00000000" w14:paraId="00000015">
      <w:pPr>
        <w:numPr>
          <w:ilvl w:val="0"/>
          <w:numId w:val="3"/>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u w:val="none"/>
        </w:rPr>
      </w:pPr>
      <w:hyperlink r:id="rId7">
        <w:r w:rsidDel="00000000" w:rsidR="00000000" w:rsidRPr="00000000">
          <w:rPr>
            <w:rFonts w:ascii="Times New Roman" w:cs="Times New Roman" w:eastAsia="Times New Roman" w:hAnsi="Times New Roman"/>
            <w:i w:val="1"/>
            <w:color w:val="1155cc"/>
            <w:sz w:val="24"/>
            <w:szCs w:val="24"/>
            <w:u w:val="single"/>
            <w:rtl w:val="0"/>
          </w:rPr>
          <w:t xml:space="preserve">Soybean Ag Mag</w:t>
        </w:r>
      </w:hyperlink>
      <w:r w:rsidDel="00000000" w:rsidR="00000000" w:rsidRPr="00000000">
        <w:rPr>
          <w:rFonts w:ascii="Times New Roman" w:cs="Times New Roman" w:eastAsia="Times New Roman" w:hAnsi="Times New Roman"/>
          <w:i w:val="1"/>
          <w:color w:val="444444"/>
          <w:sz w:val="24"/>
          <w:szCs w:val="24"/>
          <w:rtl w:val="0"/>
        </w:rPr>
        <w:t xml:space="preserve"> </w:t>
      </w:r>
      <w:r w:rsidDel="00000000" w:rsidR="00000000" w:rsidRPr="00000000">
        <w:rPr>
          <w:rFonts w:ascii="Times New Roman" w:cs="Times New Roman" w:eastAsia="Times New Roman" w:hAnsi="Times New Roman"/>
          <w:color w:val="444444"/>
          <w:sz w:val="24"/>
          <w:szCs w:val="24"/>
          <w:rtl w:val="0"/>
        </w:rPr>
        <w:t xml:space="preserve">or</w:t>
      </w:r>
      <w:r w:rsidDel="00000000" w:rsidR="00000000" w:rsidRPr="00000000">
        <w:rPr>
          <w:rFonts w:ascii="Times New Roman" w:cs="Times New Roman" w:eastAsia="Times New Roman" w:hAnsi="Times New Roman"/>
          <w:i w:val="1"/>
          <w:color w:val="444444"/>
          <w:sz w:val="24"/>
          <w:szCs w:val="24"/>
          <w:rtl w:val="0"/>
        </w:rPr>
        <w:t xml:space="preserve"> </w:t>
      </w:r>
      <w:hyperlink r:id="rId8">
        <w:r w:rsidDel="00000000" w:rsidR="00000000" w:rsidRPr="00000000">
          <w:rPr>
            <w:rFonts w:ascii="Times New Roman" w:cs="Times New Roman" w:eastAsia="Times New Roman" w:hAnsi="Times New Roman"/>
            <w:i w:val="1"/>
            <w:color w:val="1155cc"/>
            <w:sz w:val="24"/>
            <w:szCs w:val="24"/>
            <w:u w:val="single"/>
            <w:rtl w:val="0"/>
          </w:rPr>
          <w:t xml:space="preserve">Soybean Reader</w:t>
        </w:r>
      </w:hyperlink>
      <w:r w:rsidDel="00000000" w:rsidR="00000000" w:rsidRPr="00000000">
        <w:rPr>
          <w:rtl w:val="0"/>
        </w:rPr>
      </w:r>
    </w:p>
    <w:p w:rsidR="00000000" w:rsidDel="00000000" w:rsidP="00000000" w:rsidRDefault="00000000" w:rsidRPr="00000000" w14:paraId="00000016">
      <w:pPr>
        <w:numPr>
          <w:ilvl w:val="0"/>
          <w:numId w:val="3"/>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u w:val="none"/>
        </w:rPr>
      </w:pPr>
      <w:hyperlink r:id="rId9">
        <w:r w:rsidDel="00000000" w:rsidR="00000000" w:rsidRPr="00000000">
          <w:rPr>
            <w:rFonts w:ascii="Times New Roman" w:cs="Times New Roman" w:eastAsia="Times New Roman" w:hAnsi="Times New Roman"/>
            <w:color w:val="3b7ab8"/>
            <w:sz w:val="24"/>
            <w:szCs w:val="24"/>
            <w:rtl w:val="0"/>
          </w:rPr>
          <w:t xml:space="preserve">Interactive Map Project Soybean Map</w:t>
        </w:r>
      </w:hyperlink>
      <w:r w:rsidDel="00000000" w:rsidR="00000000" w:rsidRPr="00000000">
        <w:rPr>
          <w:rtl w:val="0"/>
        </w:rPr>
      </w:r>
    </w:p>
    <w:p w:rsidR="00000000" w:rsidDel="00000000" w:rsidP="00000000" w:rsidRDefault="00000000" w:rsidRPr="00000000" w14:paraId="00000017">
      <w:pPr>
        <w:numPr>
          <w:ilvl w:val="0"/>
          <w:numId w:val="3"/>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Background Information</w:t>
      </w:r>
      <w:r w:rsidDel="00000000" w:rsidR="00000000" w:rsidRPr="00000000">
        <w:rPr>
          <w:rFonts w:ascii="Times New Roman" w:cs="Times New Roman" w:eastAsia="Times New Roman" w:hAnsi="Times New Roman"/>
          <w:sz w:val="24"/>
          <w:szCs w:val="24"/>
          <w:rtl w:val="0"/>
        </w:rPr>
        <w:t xml:space="preserve"> handout</w:t>
      </w:r>
    </w:p>
    <w:p w:rsidR="00000000" w:rsidDel="00000000" w:rsidP="00000000" w:rsidRDefault="00000000" w:rsidRPr="00000000" w14:paraId="00000018">
      <w:pPr>
        <w:numPr>
          <w:ilvl w:val="0"/>
          <w:numId w:val="3"/>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Newspaper - 4”x4” (10 cm x 10 cm) piece for each student or team</w:t>
      </w:r>
    </w:p>
    <w:p w:rsidR="00000000" w:rsidDel="00000000" w:rsidP="00000000" w:rsidRDefault="00000000" w:rsidRPr="00000000" w14:paraId="00000019">
      <w:pPr>
        <w:numPr>
          <w:ilvl w:val="0"/>
          <w:numId w:val="3"/>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Plastic cups</w:t>
      </w:r>
    </w:p>
    <w:p w:rsidR="00000000" w:rsidDel="00000000" w:rsidP="00000000" w:rsidRDefault="00000000" w:rsidRPr="00000000" w14:paraId="0000001A">
      <w:pPr>
        <w:numPr>
          <w:ilvl w:val="0"/>
          <w:numId w:val="3"/>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Silken tofu</w:t>
      </w:r>
    </w:p>
    <w:p w:rsidR="00000000" w:rsidDel="00000000" w:rsidP="00000000" w:rsidRDefault="00000000" w:rsidRPr="00000000" w14:paraId="0000001B">
      <w:pPr>
        <w:numPr>
          <w:ilvl w:val="0"/>
          <w:numId w:val="3"/>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Stir stick</w:t>
      </w:r>
    </w:p>
    <w:p w:rsidR="00000000" w:rsidDel="00000000" w:rsidP="00000000" w:rsidRDefault="00000000" w:rsidRPr="00000000" w14:paraId="0000001C">
      <w:pPr>
        <w:numPr>
          <w:ilvl w:val="0"/>
          <w:numId w:val="3"/>
        </w:numPr>
        <w:pBdr>
          <w:top w:color="000000" w:space="0" w:sz="0" w:val="none"/>
          <w:bottom w:color="000000" w:space="0" w:sz="0" w:val="none"/>
          <w:right w:color="000000" w:space="0" w:sz="0" w:val="none"/>
          <w:between w:color="000000" w:space="0" w:sz="0" w:val="none"/>
        </w:pBdr>
        <w:shd w:fill="ffffff" w:val="clear"/>
        <w:spacing w:after="60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Microwave Oven</w:t>
      </w:r>
      <w:r w:rsidDel="00000000" w:rsidR="00000000" w:rsidRPr="00000000">
        <w:rPr>
          <w:rtl w:val="0"/>
        </w:rPr>
      </w:r>
    </w:p>
    <w:p w:rsidR="00000000" w:rsidDel="00000000" w:rsidP="00000000" w:rsidRDefault="00000000" w:rsidRPr="00000000" w14:paraId="0000001D">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hd w:fill="ffffff" w:val="clear"/>
        <w:spacing w:after="120" w:before="200" w:line="240" w:lineRule="auto"/>
        <w:ind w:left="300" w:firstLine="0"/>
        <w:rPr>
          <w:rFonts w:ascii="Times New Roman" w:cs="Times New Roman" w:eastAsia="Times New Roman" w:hAnsi="Times New Roman"/>
          <w:color w:val="041a3a"/>
          <w:sz w:val="24"/>
          <w:szCs w:val="24"/>
        </w:rPr>
      </w:pPr>
      <w:bookmarkStart w:colFirst="0" w:colLast="0" w:name="_heading=h.17dp8vu" w:id="9"/>
      <w:bookmarkEnd w:id="9"/>
      <w:r w:rsidDel="00000000" w:rsidR="00000000" w:rsidRPr="00000000">
        <w:rPr>
          <w:rFonts w:ascii="Times New Roman" w:cs="Times New Roman" w:eastAsia="Times New Roman" w:hAnsi="Times New Roman"/>
          <w:color w:val="041a3a"/>
          <w:sz w:val="24"/>
          <w:szCs w:val="24"/>
          <w:rtl w:val="0"/>
        </w:rPr>
        <w:t xml:space="preserve">Essential Links</w:t>
      </w:r>
    </w:p>
    <w:p w:rsidR="00000000" w:rsidDel="00000000" w:rsidP="00000000" w:rsidRDefault="00000000" w:rsidRPr="00000000" w14:paraId="0000001E">
      <w:pPr>
        <w:numPr>
          <w:ilvl w:val="0"/>
          <w:numId w:val="4"/>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u w:val="none"/>
        </w:rPr>
      </w:pPr>
      <w:hyperlink r:id="rId10">
        <w:r w:rsidDel="00000000" w:rsidR="00000000" w:rsidRPr="00000000">
          <w:rPr>
            <w:rFonts w:ascii="Times New Roman" w:cs="Times New Roman" w:eastAsia="Times New Roman" w:hAnsi="Times New Roman"/>
            <w:color w:val="3b7ab8"/>
            <w:sz w:val="24"/>
            <w:szCs w:val="24"/>
            <w:rtl w:val="0"/>
          </w:rPr>
          <w:t xml:space="preserve">Interactive Map Project Soybean Map</w:t>
        </w:r>
      </w:hyperlink>
      <w:r w:rsidDel="00000000" w:rsidR="00000000" w:rsidRPr="00000000">
        <w:rPr>
          <w:rtl w:val="0"/>
        </w:rPr>
      </w:r>
    </w:p>
    <w:p w:rsidR="00000000" w:rsidDel="00000000" w:rsidP="00000000" w:rsidRDefault="00000000" w:rsidRPr="00000000" w14:paraId="0000001F">
      <w:pPr>
        <w:numPr>
          <w:ilvl w:val="0"/>
          <w:numId w:val="4"/>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u w:val="none"/>
        </w:rPr>
      </w:pPr>
      <w:hyperlink r:id="rId11">
        <w:r w:rsidDel="00000000" w:rsidR="00000000" w:rsidRPr="00000000">
          <w:rPr>
            <w:rFonts w:ascii="Times New Roman" w:cs="Times New Roman" w:eastAsia="Times New Roman" w:hAnsi="Times New Roman"/>
            <w:color w:val="1155cc"/>
            <w:sz w:val="24"/>
            <w:szCs w:val="24"/>
            <w:u w:val="single"/>
            <w:rtl w:val="0"/>
          </w:rPr>
          <w:t xml:space="preserve">Soybean Reader</w:t>
        </w:r>
      </w:hyperlink>
      <w:r w:rsidDel="00000000" w:rsidR="00000000" w:rsidRPr="00000000">
        <w:rPr>
          <w:rtl w:val="0"/>
        </w:rPr>
      </w:r>
    </w:p>
    <w:p w:rsidR="00000000" w:rsidDel="00000000" w:rsidP="00000000" w:rsidRDefault="00000000" w:rsidRPr="00000000" w14:paraId="00000020">
      <w:pPr>
        <w:numPr>
          <w:ilvl w:val="0"/>
          <w:numId w:val="4"/>
        </w:numPr>
        <w:pBdr>
          <w:top w:color="000000" w:space="0" w:sz="0" w:val="none"/>
          <w:bottom w:color="000000" w:space="0" w:sz="0" w:val="none"/>
          <w:right w:color="000000" w:space="0" w:sz="0" w:val="none"/>
          <w:between w:color="000000" w:space="0" w:sz="0" w:val="none"/>
        </w:pBdr>
        <w:shd w:fill="ffffff" w:val="clear"/>
        <w:spacing w:after="600" w:before="200" w:line="240" w:lineRule="auto"/>
        <w:ind w:left="720" w:right="220" w:hanging="360"/>
        <w:rPr>
          <w:rFonts w:ascii="Times New Roman" w:cs="Times New Roman" w:eastAsia="Times New Roman" w:hAnsi="Times New Roman"/>
          <w:sz w:val="24"/>
          <w:szCs w:val="24"/>
          <w:u w:val="none"/>
        </w:rPr>
      </w:pPr>
      <w:hyperlink r:id="rId12">
        <w:r w:rsidDel="00000000" w:rsidR="00000000" w:rsidRPr="00000000">
          <w:rPr>
            <w:rFonts w:ascii="Times New Roman" w:cs="Times New Roman" w:eastAsia="Times New Roman" w:hAnsi="Times New Roman"/>
            <w:color w:val="1155cc"/>
            <w:sz w:val="24"/>
            <w:szCs w:val="24"/>
            <w:u w:val="single"/>
            <w:rtl w:val="0"/>
          </w:rPr>
          <w:t xml:space="preserve">Soybean Ag Mag</w:t>
        </w:r>
      </w:hyperlink>
      <w:r w:rsidDel="00000000" w:rsidR="00000000" w:rsidRPr="00000000">
        <w:rPr>
          <w:rtl w:val="0"/>
        </w:rPr>
      </w:r>
    </w:p>
    <w:p w:rsidR="00000000" w:rsidDel="00000000" w:rsidP="00000000" w:rsidRDefault="00000000" w:rsidRPr="00000000" w14:paraId="00000021">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3rdcrjn" w:id="10"/>
      <w:bookmarkEnd w:id="10"/>
      <w:r w:rsidDel="00000000" w:rsidR="00000000" w:rsidRPr="00000000">
        <w:rPr>
          <w:rFonts w:ascii="Times New Roman" w:cs="Times New Roman" w:eastAsia="Times New Roman" w:hAnsi="Times New Roman"/>
          <w:color w:val="b45f06"/>
          <w:sz w:val="28"/>
          <w:szCs w:val="28"/>
          <w:rtl w:val="0"/>
        </w:rPr>
        <w:t xml:space="preserve">Lesson Set Up: </w:t>
      </w:r>
    </w:p>
    <w:p w:rsidR="00000000" w:rsidDel="00000000" w:rsidP="00000000" w:rsidRDefault="00000000" w:rsidRPr="00000000" w14:paraId="00000022">
      <w:pPr>
        <w:numPr>
          <w:ilvl w:val="0"/>
          <w:numId w:val="8"/>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Collect 10-15 items from around your home or classroom. Examples: tools (jammer, screwdriver, pliers, etc.) kitchen utensils (fork, spoon, cup, spatula, pizza cutter, etc.), school supplies (pencil, ruler, scissors, eraser, etc.), toys (stuffed animals, cars, etc.) Display the items to the students.</w:t>
      </w:r>
    </w:p>
    <w:p w:rsidR="00000000" w:rsidDel="00000000" w:rsidP="00000000" w:rsidRDefault="00000000" w:rsidRPr="00000000" w14:paraId="00000023">
      <w:pPr>
        <w:numPr>
          <w:ilvl w:val="0"/>
          <w:numId w:val="8"/>
        </w:numPr>
        <w:pBdr>
          <w:top w:color="000000" w:space="0" w:sz="0" w:val="none"/>
          <w:bottom w:color="000000" w:space="0" w:sz="0" w:val="none"/>
          <w:right w:color="000000" w:space="0" w:sz="0" w:val="none"/>
          <w:between w:color="000000" w:space="0" w:sz="0" w:val="none"/>
        </w:pBdr>
        <w:shd w:fill="ffffff" w:val="clear"/>
        <w:spacing w:after="60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Set up the supplies to make the plastic from the tofu. Be sure to go over the instructions beforehand. </w:t>
      </w:r>
    </w:p>
    <w:p w:rsidR="00000000" w:rsidDel="00000000" w:rsidP="00000000" w:rsidRDefault="00000000" w:rsidRPr="00000000" w14:paraId="00000024">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26in1rg" w:id="11"/>
      <w:bookmarkEnd w:id="11"/>
      <w:r w:rsidDel="00000000" w:rsidR="00000000" w:rsidRPr="00000000">
        <w:rPr>
          <w:rFonts w:ascii="Times New Roman" w:cs="Times New Roman" w:eastAsia="Times New Roman" w:hAnsi="Times New Roman"/>
          <w:color w:val="b45f06"/>
          <w:sz w:val="28"/>
          <w:szCs w:val="28"/>
          <w:rtl w:val="0"/>
        </w:rPr>
        <w:t xml:space="preserve">Vocabulary</w:t>
      </w:r>
    </w:p>
    <w:p w:rsidR="00000000" w:rsidDel="00000000" w:rsidP="00000000" w:rsidRDefault="00000000" w:rsidRPr="00000000" w14:paraId="00000025">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Bio-based:</w:t>
      </w:r>
      <w:r w:rsidDel="00000000" w:rsidR="00000000" w:rsidRPr="00000000">
        <w:rPr>
          <w:rFonts w:ascii="Times New Roman" w:cs="Times New Roman" w:eastAsia="Times New Roman" w:hAnsi="Times New Roman"/>
          <w:sz w:val="24"/>
          <w:szCs w:val="24"/>
          <w:rtl w:val="0"/>
        </w:rPr>
        <w:t xml:space="preserve"> material or product derived from biological or renewable resources</w:t>
      </w:r>
    </w:p>
    <w:p w:rsidR="00000000" w:rsidDel="00000000" w:rsidP="00000000" w:rsidRDefault="00000000" w:rsidRPr="00000000" w14:paraId="00000026">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Coagulate:</w:t>
      </w:r>
      <w:r w:rsidDel="00000000" w:rsidR="00000000" w:rsidRPr="00000000">
        <w:rPr>
          <w:rFonts w:ascii="Times New Roman" w:cs="Times New Roman" w:eastAsia="Times New Roman" w:hAnsi="Times New Roman"/>
          <w:sz w:val="24"/>
          <w:szCs w:val="24"/>
          <w:rtl w:val="0"/>
        </w:rPr>
        <w:t xml:space="preserve"> change to a solid or semi-solid state</w:t>
      </w:r>
    </w:p>
    <w:p w:rsidR="00000000" w:rsidDel="00000000" w:rsidP="00000000" w:rsidRDefault="00000000" w:rsidRPr="00000000" w14:paraId="00000027">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Industrial uses for agriculture crops used in non-food manufacturing include:</w:t>
      </w:r>
      <w:r w:rsidDel="00000000" w:rsidR="00000000" w:rsidRPr="00000000">
        <w:rPr>
          <w:rFonts w:ascii="Times New Roman" w:cs="Times New Roman" w:eastAsia="Times New Roman" w:hAnsi="Times New Roman"/>
          <w:sz w:val="24"/>
          <w:szCs w:val="24"/>
          <w:rtl w:val="0"/>
        </w:rPr>
        <w:t xml:space="preserve"> replacements for petroleum, newsprint, wood resins, rubber, and degradable plastics</w:t>
      </w:r>
    </w:p>
    <w:p w:rsidR="00000000" w:rsidDel="00000000" w:rsidP="00000000" w:rsidRDefault="00000000" w:rsidRPr="00000000" w14:paraId="00000028">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Protein:</w:t>
      </w:r>
      <w:r w:rsidDel="00000000" w:rsidR="00000000" w:rsidRPr="00000000">
        <w:rPr>
          <w:rFonts w:ascii="Times New Roman" w:cs="Times New Roman" w:eastAsia="Times New Roman" w:hAnsi="Times New Roman"/>
          <w:sz w:val="24"/>
          <w:szCs w:val="24"/>
          <w:rtl w:val="0"/>
        </w:rPr>
        <w:t xml:space="preserve"> Organic compounds, polymer chains of amino acids</w:t>
      </w:r>
    </w:p>
    <w:p w:rsidR="00000000" w:rsidDel="00000000" w:rsidP="00000000" w:rsidRDefault="00000000" w:rsidRPr="00000000" w14:paraId="00000029">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Tofu:</w:t>
      </w:r>
      <w:r w:rsidDel="00000000" w:rsidR="00000000" w:rsidRPr="00000000">
        <w:rPr>
          <w:rFonts w:ascii="Times New Roman" w:cs="Times New Roman" w:eastAsia="Times New Roman" w:hAnsi="Times New Roman"/>
          <w:sz w:val="24"/>
          <w:szCs w:val="24"/>
          <w:rtl w:val="0"/>
        </w:rPr>
        <w:t xml:space="preserve"> coagulated soy protein made from soy milk</w:t>
      </w:r>
    </w:p>
    <w:p w:rsidR="00000000" w:rsidDel="00000000" w:rsidP="00000000" w:rsidRDefault="00000000" w:rsidRPr="00000000" w14:paraId="0000002A">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lnxbz9" w:id="12"/>
      <w:bookmarkEnd w:id="12"/>
      <w:r w:rsidDel="00000000" w:rsidR="00000000" w:rsidRPr="00000000">
        <w:rPr>
          <w:rFonts w:ascii="Times New Roman" w:cs="Times New Roman" w:eastAsia="Times New Roman" w:hAnsi="Times New Roman"/>
          <w:color w:val="b45f06"/>
          <w:sz w:val="28"/>
          <w:szCs w:val="28"/>
          <w:rtl w:val="0"/>
        </w:rPr>
        <w:t xml:space="preserve">Ag Facts:</w:t>
      </w:r>
    </w:p>
    <w:p w:rsidR="00000000" w:rsidDel="00000000" w:rsidP="00000000" w:rsidRDefault="00000000" w:rsidRPr="00000000" w14:paraId="0000002B">
      <w:pPr>
        <w:widowControl w:val="0"/>
        <w:numPr>
          <w:ilvl w:val="0"/>
          <w:numId w:val="5"/>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One acre of soybeans can produce 82,368 crayons.</w:t>
      </w:r>
    </w:p>
    <w:p w:rsidR="00000000" w:rsidDel="00000000" w:rsidP="00000000" w:rsidRDefault="00000000" w:rsidRPr="00000000" w14:paraId="0000002C">
      <w:pPr>
        <w:widowControl w:val="0"/>
        <w:numPr>
          <w:ilvl w:val="0"/>
          <w:numId w:val="5"/>
        </w:numPr>
        <w:pBdr>
          <w:top w:color="000000" w:space="0" w:sz="0" w:val="none"/>
          <w:bottom w:color="000000" w:space="0" w:sz="0" w:val="none"/>
          <w:right w:color="000000" w:space="0" w:sz="0" w:val="none"/>
          <w:between w:color="000000" w:space="0" w:sz="0" w:val="none"/>
        </w:pBdr>
        <w:shd w:fill="ffffff" w:val="clear"/>
        <w:spacing w:after="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United States grows half of all soybeans grown in the world.</w:t>
      </w:r>
    </w:p>
    <w:p w:rsidR="00000000" w:rsidDel="00000000" w:rsidP="00000000" w:rsidRDefault="00000000" w:rsidRPr="00000000" w14:paraId="0000002D">
      <w:pPr>
        <w:widowControl w:val="0"/>
        <w:numPr>
          <w:ilvl w:val="0"/>
          <w:numId w:val="5"/>
        </w:numPr>
        <w:pBdr>
          <w:top w:color="000000" w:space="0" w:sz="0" w:val="none"/>
          <w:bottom w:color="000000" w:space="0" w:sz="0" w:val="none"/>
          <w:right w:color="000000" w:space="0" w:sz="0" w:val="none"/>
          <w:between w:color="000000" w:space="0" w:sz="0" w:val="none"/>
        </w:pBdr>
        <w:shd w:fill="ffffff" w:val="clear"/>
        <w:spacing w:after="600"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Soybean products include: soy meal, soy flour, soy milk, tofu, soy sauce, infant formula, biodiesel fuel, and animal feed.</w:t>
      </w:r>
    </w:p>
    <w:p w:rsidR="00000000" w:rsidDel="00000000" w:rsidP="00000000" w:rsidRDefault="00000000" w:rsidRPr="00000000" w14:paraId="0000002E">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35nkun2" w:id="13"/>
      <w:bookmarkEnd w:id="13"/>
      <w:r w:rsidDel="00000000" w:rsidR="00000000" w:rsidRPr="00000000">
        <w:rPr>
          <w:rFonts w:ascii="Times New Roman" w:cs="Times New Roman" w:eastAsia="Times New Roman" w:hAnsi="Times New Roman"/>
          <w:color w:val="b45f06"/>
          <w:sz w:val="28"/>
          <w:szCs w:val="28"/>
          <w:rtl w:val="0"/>
        </w:rPr>
        <w:t xml:space="preserve">Background Information for Teacher:</w:t>
      </w:r>
    </w:p>
    <w:p w:rsidR="00000000" w:rsidDel="00000000" w:rsidP="00000000" w:rsidRDefault="00000000" w:rsidRPr="00000000" w14:paraId="0000002F">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lesson and activity allows students to create a </w:t>
      </w:r>
      <w:r w:rsidDel="00000000" w:rsidR="00000000" w:rsidRPr="00000000">
        <w:rPr>
          <w:rFonts w:ascii="Times New Roman" w:cs="Times New Roman" w:eastAsia="Times New Roman" w:hAnsi="Times New Roman"/>
          <w:b w:val="1"/>
          <w:sz w:val="24"/>
          <w:szCs w:val="24"/>
          <w:rtl w:val="0"/>
        </w:rPr>
        <w:t xml:space="preserve">biobased</w:t>
      </w:r>
      <w:r w:rsidDel="00000000" w:rsidR="00000000" w:rsidRPr="00000000">
        <w:rPr>
          <w:rFonts w:ascii="Times New Roman" w:cs="Times New Roman" w:eastAsia="Times New Roman" w:hAnsi="Times New Roman"/>
          <w:sz w:val="24"/>
          <w:szCs w:val="24"/>
          <w:rtl w:val="0"/>
        </w:rPr>
        <w:t xml:space="preserve"> product. The term </w:t>
      </w:r>
      <w:r w:rsidDel="00000000" w:rsidR="00000000" w:rsidRPr="00000000">
        <w:rPr>
          <w:rFonts w:ascii="Times New Roman" w:cs="Times New Roman" w:eastAsia="Times New Roman" w:hAnsi="Times New Roman"/>
          <w:i w:val="1"/>
          <w:sz w:val="24"/>
          <w:szCs w:val="24"/>
          <w:rtl w:val="0"/>
        </w:rPr>
        <w:t xml:space="preserve">biobased</w:t>
      </w:r>
      <w:r w:rsidDel="00000000" w:rsidR="00000000" w:rsidRPr="00000000">
        <w:rPr>
          <w:rFonts w:ascii="Times New Roman" w:cs="Times New Roman" w:eastAsia="Times New Roman" w:hAnsi="Times New Roman"/>
          <w:sz w:val="24"/>
          <w:szCs w:val="24"/>
          <w:rtl w:val="0"/>
        </w:rPr>
        <w:t xml:space="preserve"> can be defined as a material or product derived from biological or renewable resources. </w:t>
      </w:r>
    </w:p>
    <w:p w:rsidR="00000000" w:rsidDel="00000000" w:rsidP="00000000" w:rsidRDefault="00000000" w:rsidRPr="00000000" w14:paraId="00000030">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There are many items in our everyday lives that are made from either renewable or non-renewable resources. Glass, various metals, plastics, and fuel are a few examples. Glass and metal are made from elements and minerals found naturally in the earth, however these are non-renewable resources due to the limitations we have in mining them from the earth's surface. Common plastics are made from petroleum, a fossil fuel which is also a non-renewable resource.</w:t>
      </w:r>
    </w:p>
    <w:p w:rsidR="00000000" w:rsidDel="00000000" w:rsidP="00000000" w:rsidRDefault="00000000" w:rsidRPr="00000000" w14:paraId="00000031">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Science and technology has led to the development of various types of plastics and fuel which are renewable. Biodiesel made from vegetable oils, ethanol made from corn, and bioplastics are a few examples. Plastic is used to make countless items used in our everyday life. Plastic, made from soybeans, is even used in some car parts. These car parts are an example of a biobased product. </w:t>
      </w:r>
    </w:p>
    <w:p w:rsidR="00000000" w:rsidDel="00000000" w:rsidP="00000000" w:rsidRDefault="00000000" w:rsidRPr="00000000" w14:paraId="00000032">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George Washington Carver was a scientist who was born to slave parents in Missouri during the Civil War. He worked as a farmhand in Kansas where he earned a high school education in his late 20s. Carver was the first black student to attend Iowa State Agricultural College where he earned a bachelor’s and master’s degree. He left Iowa and became a very influential scientist at the Tuskegee Institute in Alabama. By convincing farmers in the South to plant peanuts as an alternative to cotton, Carver helped revitalize the area’s agriculture and became one of the most respected and influential scientists in the country. Carver is also known for his efforts in discovering that soybeans were a valuable source of </w:t>
      </w:r>
      <w:r w:rsidDel="00000000" w:rsidR="00000000" w:rsidRPr="00000000">
        <w:rPr>
          <w:rFonts w:ascii="Times New Roman" w:cs="Times New Roman" w:eastAsia="Times New Roman" w:hAnsi="Times New Roman"/>
          <w:b w:val="1"/>
          <w:sz w:val="24"/>
          <w:szCs w:val="24"/>
          <w:rtl w:val="0"/>
        </w:rPr>
        <w:t xml:space="preserve">protein</w:t>
      </w:r>
      <w:r w:rsidDel="00000000" w:rsidR="00000000" w:rsidRPr="00000000">
        <w:rPr>
          <w:rFonts w:ascii="Times New Roman" w:cs="Times New Roman" w:eastAsia="Times New Roman" w:hAnsi="Times New Roman"/>
          <w:sz w:val="24"/>
          <w:szCs w:val="24"/>
          <w:rtl w:val="0"/>
        </w:rPr>
        <w:t xml:space="preserve"> and oil.</w:t>
      </w:r>
    </w:p>
    <w:p w:rsidR="00000000" w:rsidDel="00000000" w:rsidP="00000000" w:rsidRDefault="00000000" w:rsidRPr="00000000" w14:paraId="00000033">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vertAlign w:val="superscript"/>
        </w:rPr>
      </w:pPr>
      <w:r w:rsidDel="00000000" w:rsidR="00000000" w:rsidRPr="00000000">
        <w:rPr>
          <w:rFonts w:ascii="Times New Roman" w:cs="Times New Roman" w:eastAsia="Times New Roman" w:hAnsi="Times New Roman"/>
          <w:sz w:val="24"/>
          <w:szCs w:val="24"/>
          <w:rtl w:val="0"/>
        </w:rPr>
        <w:t xml:space="preserve">Like Carver, Henry Ford was very interested in soil science and the potential of alternative crops like peanuts and soybeans to produce plastics, paint, fuel and other products. In 1942 Ford showcased a car with a lightweight plastic body made from soybeans. His motivation to build this car came from a shortage of metal, his belief that the plastic panels would make it safer than a steel car in an accident, and a desire to combine the fruits of industry and agriculture.</w:t>
      </w:r>
      <w:r w:rsidDel="00000000" w:rsidR="00000000" w:rsidRPr="00000000">
        <w:rPr>
          <w:rFonts w:ascii="Times New Roman" w:cs="Times New Roman" w:eastAsia="Times New Roman" w:hAnsi="Times New Roman"/>
          <w:sz w:val="24"/>
          <w:szCs w:val="24"/>
          <w:vertAlign w:val="superscript"/>
          <w:rtl w:val="0"/>
        </w:rPr>
        <w:t xml:space="preserve">1</w:t>
      </w:r>
    </w:p>
    <w:p w:rsidR="00000000" w:rsidDel="00000000" w:rsidP="00000000" w:rsidRDefault="00000000" w:rsidRPr="00000000" w14:paraId="00000034">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Ford and Carver corresponded via letters in the early 1930s and developed a deep respect for each other that led to collaborative efforts in scientific and technological advancement for the agricultural and automobile industries.</w:t>
      </w:r>
    </w:p>
    <w:p w:rsidR="00000000" w:rsidDel="00000000" w:rsidP="00000000" w:rsidRDefault="00000000" w:rsidRPr="00000000" w14:paraId="00000035">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this lesson, students will heat the soybean protein found in </w:t>
      </w:r>
      <w:r w:rsidDel="00000000" w:rsidR="00000000" w:rsidRPr="00000000">
        <w:rPr>
          <w:rFonts w:ascii="Times New Roman" w:cs="Times New Roman" w:eastAsia="Times New Roman" w:hAnsi="Times New Roman"/>
          <w:b w:val="1"/>
          <w:sz w:val="24"/>
          <w:szCs w:val="24"/>
          <w:rtl w:val="0"/>
        </w:rPr>
        <w:t xml:space="preserve">tofu</w:t>
      </w:r>
      <w:r w:rsidDel="00000000" w:rsidR="00000000" w:rsidRPr="00000000">
        <w:rPr>
          <w:rFonts w:ascii="Times New Roman" w:cs="Times New Roman" w:eastAsia="Times New Roman" w:hAnsi="Times New Roman"/>
          <w:sz w:val="24"/>
          <w:szCs w:val="24"/>
          <w:rtl w:val="0"/>
        </w:rPr>
        <w:t xml:space="preserve">. This heating process causes the protein in the tofu to </w:t>
      </w:r>
      <w:r w:rsidDel="00000000" w:rsidR="00000000" w:rsidRPr="00000000">
        <w:rPr>
          <w:rFonts w:ascii="Times New Roman" w:cs="Times New Roman" w:eastAsia="Times New Roman" w:hAnsi="Times New Roman"/>
          <w:b w:val="1"/>
          <w:sz w:val="24"/>
          <w:szCs w:val="24"/>
          <w:rtl w:val="0"/>
        </w:rPr>
        <w:t xml:space="preserve">coagulate</w:t>
      </w:r>
      <w:r w:rsidDel="00000000" w:rsidR="00000000" w:rsidRPr="00000000">
        <w:rPr>
          <w:rFonts w:ascii="Times New Roman" w:cs="Times New Roman" w:eastAsia="Times New Roman" w:hAnsi="Times New Roman"/>
          <w:sz w:val="24"/>
          <w:szCs w:val="24"/>
          <w:rtl w:val="0"/>
        </w:rPr>
        <w:t xml:space="preserve"> and change from a solid to a semi-solid. Students can analyze the product and develop ideas for how it could be used.</w:t>
      </w:r>
    </w:p>
    <w:p w:rsidR="00000000" w:rsidDel="00000000" w:rsidP="00000000" w:rsidRDefault="00000000" w:rsidRPr="00000000" w14:paraId="00000036">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1ksv4uv" w:id="14"/>
      <w:bookmarkEnd w:id="14"/>
      <w:r w:rsidDel="00000000" w:rsidR="00000000" w:rsidRPr="00000000">
        <w:rPr>
          <w:rFonts w:ascii="Times New Roman" w:cs="Times New Roman" w:eastAsia="Times New Roman" w:hAnsi="Times New Roman"/>
          <w:color w:val="b45f06"/>
          <w:sz w:val="28"/>
          <w:szCs w:val="28"/>
          <w:rtl w:val="0"/>
        </w:rPr>
        <w:t xml:space="preserve">LEARNING PROCEDURES</w:t>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 Approach:</w:t>
      </w:r>
    </w:p>
    <w:p w:rsidR="00000000" w:rsidDel="00000000" w:rsidP="00000000" w:rsidRDefault="00000000" w:rsidRPr="00000000" w14:paraId="00000039">
      <w:pPr>
        <w:numPr>
          <w:ilvl w:val="0"/>
          <w:numId w:val="6"/>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Collect 10-15 items from around your home or classroom. Examples: tools (jammer, screwdriver, pliers, etc.) kitchen utensils (fork, spoon, cup, spatula, pizza cutter, etc.), school supplies (pencil, ruler, scissors, eraser, etc.), toys (stuffed animals, cars, etc.) Display the items to the students and ask them to brainstorm ideas for things they could make from the items you have collected. Could they make a musical instrument, trap for insects/pests, a shelter, something they can spin, etc?</w:t>
      </w:r>
    </w:p>
    <w:p w:rsidR="00000000" w:rsidDel="00000000" w:rsidP="00000000" w:rsidRDefault="00000000" w:rsidRPr="00000000" w14:paraId="0000003A">
      <w:pPr>
        <w:numPr>
          <w:ilvl w:val="0"/>
          <w:numId w:val="6"/>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Inform the students that scientists and engineers must be creative. They are constantly thinking of new ways to improve the things that we need to survive or make our life easier. Many times they try to develop uses for products that are renewable resources – like plants. (If needed, explain the difference between renewable and non-renewable resources)</w:t>
      </w:r>
    </w:p>
    <w:p w:rsidR="00000000" w:rsidDel="00000000" w:rsidP="00000000" w:rsidRDefault="00000000" w:rsidRPr="00000000" w14:paraId="0000003B">
      <w:pPr>
        <w:numPr>
          <w:ilvl w:val="0"/>
          <w:numId w:val="6"/>
        </w:numPr>
        <w:pBdr>
          <w:top w:color="000000" w:space="0" w:sz="0" w:val="none"/>
          <w:bottom w:color="000000" w:space="0" w:sz="0" w:val="none"/>
          <w:right w:color="000000" w:space="0" w:sz="0" w:val="none"/>
          <w:between w:color="000000" w:space="0" w:sz="0" w:val="none"/>
        </w:pBdr>
        <w:shd w:fill="ffffff" w:val="clear"/>
        <w:spacing w:after="60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students to list as many uses as they can think of for plants. Make a list on the board. When the list is complete, add "to make plastic" to the list. Ask your students if they knew that plastic can be made from plants. Inform your students that they will be learning about how science has been used to make farm products (like soybeans) more useful.</w:t>
      </w:r>
    </w:p>
    <w:p w:rsidR="00000000" w:rsidDel="00000000" w:rsidP="00000000" w:rsidRDefault="00000000" w:rsidRPr="00000000" w14:paraId="0000003C">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hd w:fill="ffffff" w:val="clear"/>
        <w:spacing w:after="120" w:before="200" w:line="240" w:lineRule="auto"/>
        <w:ind w:left="300" w:firstLine="0"/>
        <w:rPr>
          <w:rFonts w:ascii="Times New Roman" w:cs="Times New Roman" w:eastAsia="Times New Roman" w:hAnsi="Times New Roman"/>
          <w:color w:val="000000"/>
          <w:sz w:val="24"/>
          <w:szCs w:val="24"/>
        </w:rPr>
      </w:pPr>
      <w:bookmarkStart w:colFirst="0" w:colLast="0" w:name="_heading=h.44sinio" w:id="15"/>
      <w:bookmarkEnd w:id="15"/>
      <w:r w:rsidDel="00000000" w:rsidR="00000000" w:rsidRPr="00000000">
        <w:rPr>
          <w:rFonts w:ascii="Times New Roman" w:cs="Times New Roman" w:eastAsia="Times New Roman" w:hAnsi="Times New Roman"/>
          <w:color w:val="000000"/>
          <w:sz w:val="24"/>
          <w:szCs w:val="24"/>
          <w:rtl w:val="0"/>
        </w:rPr>
        <w:t xml:space="preserve">Procedures</w:t>
      </w:r>
    </w:p>
    <w:p w:rsidR="00000000" w:rsidDel="00000000" w:rsidP="00000000" w:rsidRDefault="00000000" w:rsidRPr="00000000" w14:paraId="0000003D">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Introduce soybeans to your class. Depending on their background knowledge, provide one of the following resources for your class to help them learn about soybeans, what they are used for, and where they are typically grown. </w:t>
      </w:r>
    </w:p>
    <w:p w:rsidR="00000000" w:rsidDel="00000000" w:rsidP="00000000" w:rsidRDefault="00000000" w:rsidRPr="00000000" w14:paraId="0000003E">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hyperlink r:id="rId13">
        <w:r w:rsidDel="00000000" w:rsidR="00000000" w:rsidRPr="00000000">
          <w:rPr>
            <w:rFonts w:ascii="Times New Roman" w:cs="Times New Roman" w:eastAsia="Times New Roman" w:hAnsi="Times New Roman"/>
            <w:sz w:val="24"/>
            <w:szCs w:val="24"/>
            <w:rtl w:val="0"/>
          </w:rPr>
          <w:t xml:space="preserve">Soybean Ag Mag</w:t>
        </w:r>
      </w:hyperlink>
      <w:r w:rsidDel="00000000" w:rsidR="00000000" w:rsidRPr="00000000">
        <w:rPr>
          <w:rFonts w:ascii="Times New Roman" w:cs="Times New Roman" w:eastAsia="Times New Roman" w:hAnsi="Times New Roman"/>
          <w:sz w:val="24"/>
          <w:szCs w:val="24"/>
          <w:rtl w:val="0"/>
        </w:rPr>
        <w:t xml:space="preserve">: "Ag Mags" are magazines designed for kids. They are interactive and SmartBoard capable. Click on the leaves to connect to videos and additional content.</w:t>
      </w:r>
      <w:r w:rsidDel="00000000" w:rsidR="00000000" w:rsidRPr="00000000">
        <w:rPr>
          <w:rtl w:val="0"/>
        </w:rPr>
      </w:r>
    </w:p>
    <w:p w:rsidR="00000000" w:rsidDel="00000000" w:rsidP="00000000" w:rsidRDefault="00000000" w:rsidRPr="00000000" w14:paraId="0000003F">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hyperlink r:id="rId14">
        <w:r w:rsidDel="00000000" w:rsidR="00000000" w:rsidRPr="00000000">
          <w:rPr>
            <w:rFonts w:ascii="Times New Roman" w:cs="Times New Roman" w:eastAsia="Times New Roman" w:hAnsi="Times New Roman"/>
            <w:sz w:val="24"/>
            <w:szCs w:val="24"/>
            <w:rtl w:val="0"/>
          </w:rPr>
          <w:t xml:space="preserve">Soybean Reader:</w:t>
        </w:r>
      </w:hyperlink>
      <w:r w:rsidDel="00000000" w:rsidR="00000000" w:rsidRPr="00000000">
        <w:rPr>
          <w:rFonts w:ascii="Times New Roman" w:cs="Times New Roman" w:eastAsia="Times New Roman" w:hAnsi="Times New Roman"/>
          <w:sz w:val="24"/>
          <w:szCs w:val="24"/>
          <w:rtl w:val="0"/>
        </w:rPr>
        <w:t xml:space="preserve"> This 4-page reader contains information about soybeans. It can be printed and used for group or individual reading time.</w:t>
      </w:r>
      <w:r w:rsidDel="00000000" w:rsidR="00000000" w:rsidRPr="00000000">
        <w:rPr>
          <w:rtl w:val="0"/>
        </w:rPr>
      </w:r>
    </w:p>
    <w:p w:rsidR="00000000" w:rsidDel="00000000" w:rsidP="00000000" w:rsidRDefault="00000000" w:rsidRPr="00000000" w14:paraId="00000040">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Visit the </w:t>
      </w:r>
      <w:r w:rsidDel="00000000" w:rsidR="00000000" w:rsidRPr="00000000">
        <w:rPr>
          <w:rFonts w:ascii="Times New Roman" w:cs="Times New Roman" w:eastAsia="Times New Roman" w:hAnsi="Times New Roman"/>
          <w:i w:val="1"/>
          <w:sz w:val="24"/>
          <w:szCs w:val="24"/>
          <w:rtl w:val="0"/>
        </w:rPr>
        <w:t xml:space="preserve">Interactive Map Project</w:t>
      </w:r>
      <w:r w:rsidDel="00000000" w:rsidR="00000000" w:rsidRPr="00000000">
        <w:rPr>
          <w:rFonts w:ascii="Times New Roman" w:cs="Times New Roman" w:eastAsia="Times New Roman" w:hAnsi="Times New Roman"/>
          <w:sz w:val="24"/>
          <w:szCs w:val="24"/>
          <w:rtl w:val="0"/>
        </w:rPr>
        <w:t xml:space="preserve"> website and view the </w:t>
      </w:r>
      <w:hyperlink r:id="rId15">
        <w:r w:rsidDel="00000000" w:rsidR="00000000" w:rsidRPr="00000000">
          <w:rPr>
            <w:rFonts w:ascii="Times New Roman" w:cs="Times New Roman" w:eastAsia="Times New Roman" w:hAnsi="Times New Roman"/>
            <w:sz w:val="24"/>
            <w:szCs w:val="24"/>
            <w:rtl w:val="0"/>
          </w:rPr>
          <w:t xml:space="preserve">Soybean Map</w:t>
        </w:r>
      </w:hyperlink>
      <w:r w:rsidDel="00000000" w:rsidR="00000000" w:rsidRPr="00000000">
        <w:rPr>
          <w:rFonts w:ascii="Times New Roman" w:cs="Times New Roman" w:eastAsia="Times New Roman" w:hAnsi="Times New Roman"/>
          <w:sz w:val="24"/>
          <w:szCs w:val="24"/>
          <w:rtl w:val="0"/>
        </w:rPr>
        <w:t xml:space="preserve">. Identify the top soybean producing states. Then, find your state and see how many soybeans are grown there each year. (Note: Some states do not produce soybeans.)</w:t>
      </w:r>
    </w:p>
    <w:p w:rsidR="00000000" w:rsidDel="00000000" w:rsidP="00000000" w:rsidRDefault="00000000" w:rsidRPr="00000000" w14:paraId="00000041">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Share with students, or have them research the top soybean producing counties in Mississippi. Also have them research if the county they live in produces soybeans and if so how much? This information can be found on the USDA’s ag census or the Ag Fact Booklet that Mississippi State University produces every year. </w:t>
      </w:r>
    </w:p>
    <w:p w:rsidR="00000000" w:rsidDel="00000000" w:rsidP="00000000" w:rsidRDefault="00000000" w:rsidRPr="00000000" w14:paraId="00000042">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Share with students the source of many plastics that we use.  Many are created from petroleum products that are not renewable.</w:t>
      </w:r>
    </w:p>
    <w:p w:rsidR="00000000" w:rsidDel="00000000" w:rsidP="00000000" w:rsidRDefault="00000000" w:rsidRPr="00000000" w14:paraId="00000043">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Read the </w:t>
      </w:r>
      <w:r w:rsidDel="00000000" w:rsidR="00000000" w:rsidRPr="00000000">
        <w:rPr>
          <w:rFonts w:ascii="Times New Roman" w:cs="Times New Roman" w:eastAsia="Times New Roman" w:hAnsi="Times New Roman"/>
          <w:i w:val="1"/>
          <w:sz w:val="24"/>
          <w:szCs w:val="24"/>
          <w:rtl w:val="0"/>
        </w:rPr>
        <w:t xml:space="preserve">Background Information </w:t>
      </w:r>
      <w:r w:rsidDel="00000000" w:rsidR="00000000" w:rsidRPr="00000000">
        <w:rPr>
          <w:rFonts w:ascii="Times New Roman" w:cs="Times New Roman" w:eastAsia="Times New Roman" w:hAnsi="Times New Roman"/>
          <w:sz w:val="24"/>
          <w:szCs w:val="24"/>
          <w:rtl w:val="0"/>
        </w:rPr>
        <w:t xml:space="preserve">found in the </w:t>
      </w:r>
      <w:r w:rsidDel="00000000" w:rsidR="00000000" w:rsidRPr="00000000">
        <w:rPr>
          <w:rFonts w:ascii="Times New Roman" w:cs="Times New Roman" w:eastAsia="Times New Roman" w:hAnsi="Times New Roman"/>
          <w:i w:val="1"/>
          <w:sz w:val="24"/>
          <w:szCs w:val="24"/>
          <w:rtl w:val="0"/>
        </w:rPr>
        <w:t xml:space="preserve">Essential Files</w:t>
      </w:r>
      <w:r w:rsidDel="00000000" w:rsidR="00000000" w:rsidRPr="00000000">
        <w:rPr>
          <w:rFonts w:ascii="Times New Roman" w:cs="Times New Roman" w:eastAsia="Times New Roman" w:hAnsi="Times New Roman"/>
          <w:sz w:val="24"/>
          <w:szCs w:val="24"/>
          <w:rtl w:val="0"/>
        </w:rPr>
        <w:t xml:space="preserve"> of this lesson. Students can read on their own, as a small group, or as a class. Ask students the following reading comprehension questions:</w:t>
      </w:r>
    </w:p>
    <w:p w:rsidR="00000000" w:rsidDel="00000000" w:rsidP="00000000" w:rsidRDefault="00000000" w:rsidRPr="00000000" w14:paraId="00000044">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sz w:val="24"/>
          <w:szCs w:val="24"/>
          <w:rtl w:val="0"/>
        </w:rPr>
        <w:t xml:space="preserve">How did George Washington Carver and Henry Ford work together to make car parts using soybeans?</w:t>
      </w:r>
      <w:r w:rsidDel="00000000" w:rsidR="00000000" w:rsidRPr="00000000">
        <w:rPr>
          <w:rtl w:val="0"/>
        </w:rPr>
      </w:r>
    </w:p>
    <w:p w:rsidR="00000000" w:rsidDel="00000000" w:rsidP="00000000" w:rsidRDefault="00000000" w:rsidRPr="00000000" w14:paraId="00000045">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sz w:val="24"/>
          <w:szCs w:val="24"/>
          <w:rtl w:val="0"/>
        </w:rPr>
        <w:t xml:space="preserve">How were these two men and their team of scientists creative?</w:t>
      </w:r>
      <w:r w:rsidDel="00000000" w:rsidR="00000000" w:rsidRPr="00000000">
        <w:rPr>
          <w:rtl w:val="0"/>
        </w:rPr>
      </w:r>
    </w:p>
    <w:p w:rsidR="00000000" w:rsidDel="00000000" w:rsidP="00000000" w:rsidRDefault="00000000" w:rsidRPr="00000000" w14:paraId="00000046">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sz w:val="24"/>
          <w:szCs w:val="24"/>
          <w:rtl w:val="0"/>
        </w:rPr>
        <w:t xml:space="preserve">How are scientists and engineers still working together to invent new products that use living things (biobased products)?</w:t>
      </w:r>
      <w:r w:rsidDel="00000000" w:rsidR="00000000" w:rsidRPr="00000000">
        <w:rPr>
          <w:rtl w:val="0"/>
        </w:rPr>
      </w:r>
    </w:p>
    <w:p w:rsidR="00000000" w:rsidDel="00000000" w:rsidP="00000000" w:rsidRDefault="00000000" w:rsidRPr="00000000" w14:paraId="00000047">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Inform students that you are going to show them how to make a form of plastic from tofu. Tofu is made by coagulating soy milk and pressing the curds into blocks.</w:t>
      </w:r>
    </w:p>
    <w:p w:rsidR="00000000" w:rsidDel="00000000" w:rsidP="00000000" w:rsidRDefault="00000000" w:rsidRPr="00000000" w14:paraId="00000048">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Model the following steps to create a bio-based product.</w:t>
      </w:r>
    </w:p>
    <w:p w:rsidR="00000000" w:rsidDel="00000000" w:rsidP="00000000" w:rsidRDefault="00000000" w:rsidRPr="00000000" w14:paraId="00000049">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Tear a 4”x 4” piece of newspaper into small pieces (preferably smaller than a dime) and place in a plastic cup.</w:t>
      </w:r>
      <w:r w:rsidDel="00000000" w:rsidR="00000000" w:rsidRPr="00000000">
        <w:rPr>
          <w:rtl w:val="0"/>
        </w:rPr>
      </w:r>
    </w:p>
    <w:p w:rsidR="00000000" w:rsidDel="00000000" w:rsidP="00000000" w:rsidRDefault="00000000" w:rsidRPr="00000000" w14:paraId="0000004A">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Add water until the newspaper is soaked. Stir the mixture so a slurry forms.</w:t>
      </w:r>
      <w:r w:rsidDel="00000000" w:rsidR="00000000" w:rsidRPr="00000000">
        <w:rPr>
          <w:rtl w:val="0"/>
        </w:rPr>
      </w:r>
    </w:p>
    <w:p w:rsidR="00000000" w:rsidDel="00000000" w:rsidP="00000000" w:rsidRDefault="00000000" w:rsidRPr="00000000" w14:paraId="0000004B">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Add 2 tablespoons of silken tofu to the slurry and mix until a consistent mass is formed. Add more tofu if needed for consistency.</w:t>
      </w:r>
      <w:r w:rsidDel="00000000" w:rsidR="00000000" w:rsidRPr="00000000">
        <w:rPr>
          <w:rtl w:val="0"/>
        </w:rPr>
      </w:r>
    </w:p>
    <w:p w:rsidR="00000000" w:rsidDel="00000000" w:rsidP="00000000" w:rsidRDefault="00000000" w:rsidRPr="00000000" w14:paraId="0000004C">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Remove mass from cup and squeeze out extra water. Shape into a ball.</w:t>
      </w:r>
      <w:r w:rsidDel="00000000" w:rsidR="00000000" w:rsidRPr="00000000">
        <w:rPr>
          <w:rtl w:val="0"/>
        </w:rPr>
      </w:r>
    </w:p>
    <w:p w:rsidR="00000000" w:rsidDel="00000000" w:rsidP="00000000" w:rsidRDefault="00000000" w:rsidRPr="00000000" w14:paraId="0000004D">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Place in the microwave oven and cook on high for 10 minutes. Check to see if the ball is hard. If not, continue cooking and checking in increments of 3 minutes.</w:t>
      </w:r>
      <w:r w:rsidDel="00000000" w:rsidR="00000000" w:rsidRPr="00000000">
        <w:rPr>
          <w:rtl w:val="0"/>
        </w:rPr>
      </w:r>
    </w:p>
    <w:p w:rsidR="00000000" w:rsidDel="00000000" w:rsidP="00000000" w:rsidRDefault="00000000" w:rsidRPr="00000000" w14:paraId="0000004E">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Remove the ball from the cup and cool. </w:t>
      </w:r>
      <w:r w:rsidDel="00000000" w:rsidR="00000000" w:rsidRPr="00000000">
        <w:rPr>
          <w:rtl w:val="0"/>
        </w:rPr>
      </w:r>
    </w:p>
    <w:p w:rsidR="00000000" w:rsidDel="00000000" w:rsidP="00000000" w:rsidRDefault="00000000" w:rsidRPr="00000000" w14:paraId="0000004F">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Allow students to follow the procedure for creating their own biobased product. Answer questions and assist where needed.</w:t>
      </w:r>
    </w:p>
    <w:p w:rsidR="00000000" w:rsidDel="00000000" w:rsidP="00000000" w:rsidRDefault="00000000" w:rsidRPr="00000000" w14:paraId="00000050">
      <w:pPr>
        <w:numPr>
          <w:ilvl w:val="0"/>
          <w:numId w:val="9"/>
        </w:numPr>
        <w:pBdr>
          <w:top w:color="000000" w:space="0" w:sz="0" w:val="none"/>
          <w:bottom w:color="000000" w:space="0" w:sz="0" w:val="none"/>
          <w:right w:color="000000" w:space="0" w:sz="0" w:val="none"/>
          <w:between w:color="000000" w:space="0" w:sz="0" w:val="none"/>
        </w:pBdr>
        <w:shd w:fill="ffffff" w:val="clear"/>
        <w:spacing w:after="0" w:before="20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Allow students to examine their biobased product. Ask the students:</w:t>
      </w:r>
    </w:p>
    <w:p w:rsidR="00000000" w:rsidDel="00000000" w:rsidP="00000000" w:rsidRDefault="00000000" w:rsidRPr="00000000" w14:paraId="00000051">
      <w:pPr>
        <w:numPr>
          <w:ilvl w:val="1"/>
          <w:numId w:val="9"/>
        </w:numPr>
        <w:pBdr>
          <w:top w:color="000000" w:space="0" w:sz="0" w:val="none"/>
          <w:bottom w:color="000000" w:space="0" w:sz="0" w:val="none"/>
          <w:right w:color="000000" w:space="0" w:sz="0" w:val="none"/>
          <w:between w:color="000000" w:space="0" w:sz="0" w:val="none"/>
        </w:pBdr>
        <w:spacing w:after="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sz w:val="24"/>
          <w:szCs w:val="24"/>
          <w:rtl w:val="0"/>
        </w:rPr>
        <w:t xml:space="preserve">How could this product be used?</w:t>
      </w:r>
      <w:r w:rsidDel="00000000" w:rsidR="00000000" w:rsidRPr="00000000">
        <w:rPr>
          <w:rtl w:val="0"/>
        </w:rPr>
      </w:r>
    </w:p>
    <w:p w:rsidR="00000000" w:rsidDel="00000000" w:rsidP="00000000" w:rsidRDefault="00000000" w:rsidRPr="00000000" w14:paraId="00000052">
      <w:pPr>
        <w:numPr>
          <w:ilvl w:val="1"/>
          <w:numId w:val="9"/>
        </w:numPr>
        <w:pBdr>
          <w:top w:color="000000" w:space="0" w:sz="0" w:val="none"/>
          <w:bottom w:color="000000" w:space="0" w:sz="0" w:val="none"/>
          <w:right w:color="000000" w:space="0" w:sz="0" w:val="none"/>
          <w:between w:color="000000" w:space="0" w:sz="0" w:val="none"/>
        </w:pBdr>
        <w:spacing w:after="800" w:before="200" w:line="240"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sz w:val="24"/>
          <w:szCs w:val="24"/>
          <w:rtl w:val="0"/>
        </w:rPr>
        <w:t xml:space="preserve">How does the product you made compare to how George Washington Carver and Henry Ford used biobased products in the automobile industry?</w:t>
      </w:r>
      <w:r w:rsidDel="00000000" w:rsidR="00000000" w:rsidRPr="00000000">
        <w:rPr>
          <w:rtl w:val="0"/>
        </w:rPr>
      </w:r>
    </w:p>
    <w:p w:rsidR="00000000" w:rsidDel="00000000" w:rsidP="00000000" w:rsidRDefault="00000000" w:rsidRPr="00000000" w14:paraId="00000053">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142875</wp:posOffset>
            </wp:positionH>
            <wp:positionV relativeFrom="paragraph">
              <wp:posOffset>114300</wp:posOffset>
            </wp:positionV>
            <wp:extent cx="5943600" cy="4965700"/>
            <wp:effectExtent b="0" l="0" r="0" t="0"/>
            <wp:wrapSquare wrapText="bothSides" distB="114300" distT="114300" distL="114300" distR="114300"/>
            <wp:docPr id="6"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5943600" cy="4965700"/>
                    </a:xfrm>
                    <a:prstGeom prst="rect"/>
                    <a:ln/>
                  </pic:spPr>
                </pic:pic>
              </a:graphicData>
            </a:graphic>
          </wp:anchor>
        </w:drawing>
      </w:r>
    </w:p>
    <w:p w:rsidR="00000000" w:rsidDel="00000000" w:rsidP="00000000" w:rsidRDefault="00000000" w:rsidRPr="00000000" w14:paraId="00000054">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Elaboration and Evaluation:</w:t>
      </w:r>
    </w:p>
    <w:p w:rsidR="00000000" w:rsidDel="00000000" w:rsidP="00000000" w:rsidRDefault="00000000" w:rsidRPr="00000000" w14:paraId="00000055">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conducting these activities, review and summarize the following key concepts:</w:t>
      </w:r>
    </w:p>
    <w:p w:rsidR="00000000" w:rsidDel="00000000" w:rsidP="00000000" w:rsidRDefault="00000000" w:rsidRPr="00000000" w14:paraId="00000056">
      <w:pPr>
        <w:numPr>
          <w:ilvl w:val="0"/>
          <w:numId w:val="2"/>
        </w:numPr>
        <w:pBdr>
          <w:top w:color="000000" w:space="0" w:sz="0" w:val="none"/>
          <w:bottom w:color="000000" w:space="0" w:sz="0" w:val="none"/>
          <w:right w:color="000000" w:space="0" w:sz="0" w:val="none"/>
          <w:between w:color="000000" w:space="0" w:sz="0" w:val="none"/>
        </w:pBdr>
        <w:shd w:fill="ffffff" w:val="clear"/>
        <w:spacing w:after="0" w:before="200" w:line="240"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Science is used to make farming more versatile and able to meet our needs. Science is used in the development of a method for making plastic out of soybeans.</w:t>
      </w:r>
    </w:p>
    <w:p w:rsidR="00000000" w:rsidDel="00000000" w:rsidP="00000000" w:rsidRDefault="00000000" w:rsidRPr="00000000" w14:paraId="00000057">
      <w:pPr>
        <w:numPr>
          <w:ilvl w:val="0"/>
          <w:numId w:val="2"/>
        </w:numPr>
        <w:pBdr>
          <w:top w:color="000000" w:space="0" w:sz="0" w:val="none"/>
          <w:bottom w:color="000000" w:space="0" w:sz="0" w:val="none"/>
          <w:right w:color="000000" w:space="0" w:sz="0" w:val="none"/>
          <w:between w:color="000000" w:space="0" w:sz="0" w:val="none"/>
        </w:pBdr>
        <w:shd w:fill="ffffff" w:val="clear"/>
        <w:spacing w:after="0" w:before="200" w:line="240"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Renewable resources are valuable in preserving our natural resources for the future. </w:t>
      </w:r>
    </w:p>
    <w:p w:rsidR="00000000" w:rsidDel="00000000" w:rsidP="00000000" w:rsidRDefault="00000000" w:rsidRPr="00000000" w14:paraId="00000058">
      <w:pPr>
        <w:numPr>
          <w:ilvl w:val="0"/>
          <w:numId w:val="2"/>
        </w:numPr>
        <w:pBdr>
          <w:top w:color="000000" w:space="0" w:sz="0" w:val="none"/>
          <w:bottom w:color="000000" w:space="0" w:sz="0" w:val="none"/>
          <w:right w:color="000000" w:space="0" w:sz="0" w:val="none"/>
          <w:between w:color="000000" w:space="0" w:sz="0" w:val="none"/>
        </w:pBdr>
        <w:shd w:fill="ffffff" w:val="clear"/>
        <w:spacing w:after="600" w:before="200" w:line="240"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Soybeans are an example of a renewable resource. Farmers grow soybeans which can be used to make plastic instead of using petroleum, which is a non-renewable resource.</w:t>
      </w:r>
    </w:p>
    <w:p w:rsidR="00000000" w:rsidDel="00000000" w:rsidP="00000000" w:rsidRDefault="00000000" w:rsidRPr="00000000" w14:paraId="00000059">
      <w:pPr>
        <w:spacing w:before="200" w:line="240" w:lineRule="auto"/>
        <w:rPr>
          <w:rFonts w:ascii="Times New Roman" w:cs="Times New Roman" w:eastAsia="Times New Roman" w:hAnsi="Times New Roman"/>
          <w:color w:val="b45f06"/>
          <w:sz w:val="28"/>
          <w:szCs w:val="28"/>
        </w:rPr>
      </w:pPr>
      <w:r w:rsidDel="00000000" w:rsidR="00000000" w:rsidRPr="00000000">
        <w:rPr>
          <w:rFonts w:ascii="Times New Roman" w:cs="Times New Roman" w:eastAsia="Times New Roman" w:hAnsi="Times New Roman"/>
          <w:color w:val="b45f06"/>
          <w:sz w:val="28"/>
          <w:szCs w:val="28"/>
          <w:rtl w:val="0"/>
        </w:rPr>
        <w:t xml:space="preserve">Additional Learning Procedures</w:t>
      </w:r>
    </w:p>
    <w:p w:rsidR="00000000" w:rsidDel="00000000" w:rsidP="00000000" w:rsidRDefault="00000000" w:rsidRPr="00000000" w14:paraId="0000005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help students review and elaborate more about soybeans, try using the </w:t>
      </w:r>
      <w:hyperlink r:id="rId17">
        <w:r w:rsidDel="00000000" w:rsidR="00000000" w:rsidRPr="00000000">
          <w:rPr>
            <w:rFonts w:ascii="Times New Roman" w:cs="Times New Roman" w:eastAsia="Times New Roman" w:hAnsi="Times New Roman"/>
            <w:color w:val="1155cc"/>
            <w:sz w:val="24"/>
            <w:szCs w:val="24"/>
            <w:u w:val="single"/>
            <w:rtl w:val="0"/>
          </w:rPr>
          <w:t xml:space="preserve">“The Carousel”</w:t>
        </w:r>
      </w:hyperlink>
      <w:r w:rsidDel="00000000" w:rsidR="00000000" w:rsidRPr="00000000">
        <w:rPr>
          <w:rFonts w:ascii="Times New Roman" w:cs="Times New Roman" w:eastAsia="Times New Roman" w:hAnsi="Times New Roman"/>
          <w:sz w:val="24"/>
          <w:szCs w:val="24"/>
          <w:rtl w:val="0"/>
        </w:rPr>
        <w:t xml:space="preserve"> method to allow students to think deeper and make new connections.</w:t>
      </w:r>
    </w:p>
    <w:p w:rsidR="00000000" w:rsidDel="00000000" w:rsidP="00000000" w:rsidRDefault="00000000" w:rsidRPr="00000000" w14:paraId="0000005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Additional Things to Consider: </w:t>
      </w:r>
    </w:p>
    <w:p w:rsidR="00000000" w:rsidDel="00000000" w:rsidP="00000000" w:rsidRDefault="00000000" w:rsidRPr="00000000" w14:paraId="0000005E">
      <w:pPr>
        <w:rPr>
          <w:rFonts w:ascii="Times New Roman" w:cs="Times New Roman" w:eastAsia="Times New Roman" w:hAnsi="Times New Roman"/>
          <w:sz w:val="24"/>
          <w:szCs w:val="24"/>
        </w:rPr>
      </w:pPr>
      <w:hyperlink r:id="rId18">
        <w:r w:rsidDel="00000000" w:rsidR="00000000" w:rsidRPr="00000000">
          <w:rPr>
            <w:rFonts w:ascii="Times New Roman" w:cs="Times New Roman" w:eastAsia="Times New Roman" w:hAnsi="Times New Roman"/>
            <w:color w:val="1155cc"/>
            <w:sz w:val="24"/>
            <w:szCs w:val="24"/>
            <w:u w:val="single"/>
            <w:rtl w:val="0"/>
          </w:rPr>
          <w:t xml:space="preserve">Auntie Yang’s Great Soybean Picnic</w:t>
        </w:r>
      </w:hyperlink>
      <w:r w:rsidDel="00000000" w:rsidR="00000000" w:rsidRPr="00000000">
        <w:rPr>
          <w:rtl w:val="0"/>
        </w:rPr>
      </w:r>
    </w:p>
    <w:p w:rsidR="00000000" w:rsidDel="00000000" w:rsidP="00000000" w:rsidRDefault="00000000" w:rsidRPr="00000000" w14:paraId="0000005F">
      <w:pPr>
        <w:rPr>
          <w:rFonts w:ascii="Times New Roman" w:cs="Times New Roman" w:eastAsia="Times New Roman" w:hAnsi="Times New Roman"/>
          <w:sz w:val="24"/>
          <w:szCs w:val="24"/>
        </w:rPr>
      </w:pPr>
      <w:hyperlink r:id="rId19">
        <w:r w:rsidDel="00000000" w:rsidR="00000000" w:rsidRPr="00000000">
          <w:rPr>
            <w:rFonts w:ascii="Times New Roman" w:cs="Times New Roman" w:eastAsia="Times New Roman" w:hAnsi="Times New Roman"/>
            <w:color w:val="1155cc"/>
            <w:sz w:val="24"/>
            <w:szCs w:val="24"/>
            <w:u w:val="single"/>
            <w:rtl w:val="0"/>
          </w:rPr>
          <w:t xml:space="preserve">Full of Beans: Henry Ford Grows a Car</w:t>
        </w:r>
      </w:hyperlink>
      <w:r w:rsidDel="00000000" w:rsidR="00000000" w:rsidRPr="00000000">
        <w:rPr>
          <w:rtl w:val="0"/>
        </w:rPr>
      </w:r>
    </w:p>
    <w:p w:rsidR="00000000" w:rsidDel="00000000" w:rsidP="00000000" w:rsidRDefault="00000000" w:rsidRPr="00000000" w14:paraId="00000060">
      <w:pPr>
        <w:rPr>
          <w:rFonts w:ascii="Times New Roman" w:cs="Times New Roman" w:eastAsia="Times New Roman" w:hAnsi="Times New Roman"/>
          <w:sz w:val="24"/>
          <w:szCs w:val="24"/>
        </w:rPr>
      </w:pPr>
      <w:hyperlink r:id="rId20">
        <w:r w:rsidDel="00000000" w:rsidR="00000000" w:rsidRPr="00000000">
          <w:rPr>
            <w:rFonts w:ascii="Times New Roman" w:cs="Times New Roman" w:eastAsia="Times New Roman" w:hAnsi="Times New Roman"/>
            <w:color w:val="1155cc"/>
            <w:sz w:val="24"/>
            <w:szCs w:val="24"/>
            <w:u w:val="single"/>
            <w:rtl w:val="0"/>
          </w:rPr>
          <w:t xml:space="preserve">My Family’s Farm Book Series</w:t>
        </w:r>
      </w:hyperlink>
      <w:r w:rsidDel="00000000" w:rsidR="00000000" w:rsidRPr="00000000">
        <w:rPr>
          <w:rtl w:val="0"/>
        </w:rPr>
      </w:r>
    </w:p>
    <w:p w:rsidR="00000000" w:rsidDel="00000000" w:rsidP="00000000" w:rsidRDefault="00000000" w:rsidRPr="00000000" w14:paraId="00000061">
      <w:pPr>
        <w:rPr/>
      </w:pPr>
      <w:hyperlink r:id="rId21">
        <w:r w:rsidDel="00000000" w:rsidR="00000000" w:rsidRPr="00000000">
          <w:rPr>
            <w:rFonts w:ascii="Times New Roman" w:cs="Times New Roman" w:eastAsia="Times New Roman" w:hAnsi="Times New Roman"/>
            <w:color w:val="1155cc"/>
            <w:sz w:val="24"/>
            <w:szCs w:val="24"/>
            <w:u w:val="single"/>
            <w:rtl w:val="0"/>
          </w:rPr>
          <w:t xml:space="preserve">My Family’s Soybean Farm </w:t>
        </w:r>
      </w:hyperlink>
      <w:r w:rsidDel="00000000" w:rsidR="00000000" w:rsidRPr="00000000">
        <w:rPr>
          <w:rtl w:val="0"/>
        </w:rPr>
      </w:r>
    </w:p>
    <w:p w:rsidR="00000000" w:rsidDel="00000000" w:rsidP="00000000" w:rsidRDefault="00000000" w:rsidRPr="00000000" w14:paraId="00000062">
      <w:pPr>
        <w:rPr>
          <w:rFonts w:ascii="Times New Roman" w:cs="Times New Roman" w:eastAsia="Times New Roman" w:hAnsi="Times New Roman"/>
          <w:i w:val="1"/>
          <w:sz w:val="24"/>
          <w:szCs w:val="24"/>
        </w:rPr>
      </w:pPr>
      <w:hyperlink r:id="rId22">
        <w:r w:rsidDel="00000000" w:rsidR="00000000" w:rsidRPr="00000000">
          <w:rPr>
            <w:rFonts w:ascii="Times New Roman" w:cs="Times New Roman" w:eastAsia="Times New Roman" w:hAnsi="Times New Roman"/>
            <w:color w:val="1155cc"/>
            <w:sz w:val="24"/>
            <w:szCs w:val="24"/>
            <w:u w:val="single"/>
            <w:rtl w:val="0"/>
          </w:rPr>
          <w:t xml:space="preserve">GM Soybean Seed Kit</w:t>
        </w:r>
      </w:hyperlink>
      <w:r w:rsidDel="00000000" w:rsidR="00000000" w:rsidRPr="00000000">
        <w:rPr>
          <w:rtl w:val="0"/>
        </w:rPr>
      </w:r>
    </w:p>
    <w:p w:rsidR="00000000" w:rsidDel="00000000" w:rsidP="00000000" w:rsidRDefault="00000000" w:rsidRPr="00000000" w14:paraId="0000006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4">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981200"/>
            <wp:effectExtent b="0" l="0" r="0" t="0"/>
            <wp:docPr id="5" name="image1.png"/>
            <a:graphic>
              <a:graphicData uri="http://schemas.openxmlformats.org/drawingml/2006/picture">
                <pic:pic>
                  <pic:nvPicPr>
                    <pic:cNvPr id="0" name="image1.png"/>
                    <pic:cNvPicPr preferRelativeResize="0"/>
                  </pic:nvPicPr>
                  <pic:blipFill>
                    <a:blip r:embed="rId23"/>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Source: </w:t>
      </w:r>
      <w:hyperlink r:id="rId24">
        <w:r w:rsidDel="00000000" w:rsidR="00000000" w:rsidRPr="00000000">
          <w:rPr>
            <w:rFonts w:ascii="Times New Roman" w:cs="Times New Roman" w:eastAsia="Times New Roman" w:hAnsi="Times New Roman"/>
            <w:sz w:val="24"/>
            <w:szCs w:val="24"/>
            <w:u w:val="single"/>
            <w:rtl w:val="0"/>
          </w:rPr>
          <w:t xml:space="preserve">https://www.agclassroom.org/teacher/matrix/</w:t>
        </w:r>
      </w:hyperlink>
      <w:r w:rsidDel="00000000" w:rsidR="00000000" w:rsidRPr="00000000">
        <w:rPr>
          <w:rtl w:val="0"/>
        </w:rPr>
      </w:r>
    </w:p>
    <w:p w:rsidR="00000000" w:rsidDel="00000000" w:rsidP="00000000" w:rsidRDefault="00000000" w:rsidRPr="00000000" w14:paraId="00000066">
      <w:pPr>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For more information and additional lessons visit</w:t>
      </w:r>
    </w:p>
    <w:p w:rsidR="00000000" w:rsidDel="00000000" w:rsidP="00000000" w:rsidRDefault="00000000" w:rsidRPr="00000000" w14:paraId="00000067">
      <w:pPr>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rtl w:val="0"/>
        </w:rPr>
        <w:t xml:space="preserve">https://msfb.org/ag-in-the-classroom/lesson-plans/</w:t>
      </w:r>
      <w:r w:rsidDel="00000000" w:rsidR="00000000" w:rsidRPr="00000000">
        <w:rPr>
          <w:rFonts w:ascii="Times New Roman" w:cs="Times New Roman" w:eastAsia="Times New Roman" w:hAnsi="Times New Roman"/>
          <w:i w:val="1"/>
          <w:sz w:val="24"/>
          <w:szCs w:val="24"/>
          <w:highlight w:val="white"/>
          <w:rtl w:val="0"/>
        </w:rPr>
        <w:t xml:space="preserve">.</w:t>
      </w:r>
    </w:p>
    <w:p w:rsidR="00000000" w:rsidDel="00000000" w:rsidP="00000000" w:rsidRDefault="00000000" w:rsidRPr="00000000" w14:paraId="00000068">
      <w:pPr>
        <w:spacing w:before="200" w:line="240" w:lineRule="auto"/>
        <w:rPr>
          <w:rFonts w:ascii="Times New Roman" w:cs="Times New Roman" w:eastAsia="Times New Roman" w:hAnsi="Times New Roman"/>
          <w:sz w:val="24"/>
          <w:szCs w:val="24"/>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rFonts w:ascii="Georgia" w:cs="Georgia" w:eastAsia="Georgia" w:hAnsi="Georgia"/>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rFonts w:ascii="Georgia" w:cs="Georgia" w:eastAsia="Georgia" w:hAnsi="Georgia"/>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agclassroom.org/matrix/resource/1006/" TargetMode="External"/><Relationship Id="rId11" Type="http://schemas.openxmlformats.org/officeDocument/2006/relationships/hyperlink" Target="https://drive.google.com/file/d/1ZWVk43ZlyYjPx1IcdDcvQqnDEW6L2frL/view?usp=drive_link" TargetMode="External"/><Relationship Id="rId22" Type="http://schemas.openxmlformats.org/officeDocument/2006/relationships/hyperlink" Target="https://agclassroom.org/matrix/resource/832/" TargetMode="External"/><Relationship Id="rId10" Type="http://schemas.openxmlformats.org/officeDocument/2006/relationships/hyperlink" Target="http://www.nefbmap.org/map.php?P=8&amp;PV=0" TargetMode="External"/><Relationship Id="rId21" Type="http://schemas.openxmlformats.org/officeDocument/2006/relationships/hyperlink" Target="https://agclassroom.org/matrix/resource/1102/" TargetMode="External"/><Relationship Id="rId13" Type="http://schemas.openxmlformats.org/officeDocument/2006/relationships/hyperlink" Target="http://www.agintheclassroom.org/TeacherResources/AgMags/Soybean%20Ag%20Mag%20for%20Smartboard.pdf" TargetMode="External"/><Relationship Id="rId24" Type="http://schemas.openxmlformats.org/officeDocument/2006/relationships/hyperlink" Target="https://www.agclassroom.org/teacher/matrix/" TargetMode="External"/><Relationship Id="rId12" Type="http://schemas.openxmlformats.org/officeDocument/2006/relationships/hyperlink" Target="https://drive.google.com/file/d/1yzvmnfS7SrCFBIFl7wTFlKoQu_YPzz3J/view?usp=drive_link" TargetMode="External"/><Relationship Id="rId23"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nefbmap.org/map.php?P=8&amp;PV=0" TargetMode="External"/><Relationship Id="rId15" Type="http://schemas.openxmlformats.org/officeDocument/2006/relationships/hyperlink" Target="http://www.nefbmap.org/map.php?P=8&amp;PV=0" TargetMode="External"/><Relationship Id="rId14" Type="http://schemas.openxmlformats.org/officeDocument/2006/relationships/hyperlink" Target="http://www.agintheclassroom.org/TeacherResources/TerraNova/clr_soybeannews.pdf" TargetMode="External"/><Relationship Id="rId17" Type="http://schemas.openxmlformats.org/officeDocument/2006/relationships/hyperlink" Target="https://drive.google.com/file/d/12Vj5xhyd_ODiwdsd1jpDVne-2RevwzW2/view?usp=drive_link" TargetMode="External"/><Relationship Id="rId16" Type="http://schemas.openxmlformats.org/officeDocument/2006/relationships/image" Target="media/image2.png"/><Relationship Id="rId5" Type="http://schemas.openxmlformats.org/officeDocument/2006/relationships/styles" Target="styles.xml"/><Relationship Id="rId19" Type="http://schemas.openxmlformats.org/officeDocument/2006/relationships/hyperlink" Target="https://agclassroom.org/matrix/resource/1008/" TargetMode="External"/><Relationship Id="rId6" Type="http://schemas.openxmlformats.org/officeDocument/2006/relationships/customXml" Target="../customXML/item1.xml"/><Relationship Id="rId18" Type="http://schemas.openxmlformats.org/officeDocument/2006/relationships/hyperlink" Target="https://agclassroom.org/matrix/resource/506/" TargetMode="External"/><Relationship Id="rId7" Type="http://schemas.openxmlformats.org/officeDocument/2006/relationships/hyperlink" Target="https://drive.google.com/file/d/1yzvmnfS7SrCFBIFl7wTFlKoQu_YPzz3J/view?usp=drive_link" TargetMode="External"/><Relationship Id="rId8" Type="http://schemas.openxmlformats.org/officeDocument/2006/relationships/hyperlink" Target="https://drive.google.com/file/d/1ZWVk43ZlyYjPx1IcdDcvQqnDEW6L2frL/view?usp=drive_lin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PLszyuDILbjUTyH78wPxwpVIHA==">CgMxLjAyCGguZ2pkZ3hzMgloLjMwajB6bGwyCWguMWZvYjl0ZTIJaC4zem55c2g3MgloLjJldDkycDAyCGgudHlqY3d0MgloLjNkeTZ2a20yCWguMXQzaDVzZjIJaC40ZDM0b2c4MgloLjE3ZHA4dnUyCWguM3JkY3JqbjIJaC4yNmluMXJnMghoLmxueGJ6OTIJaC4zNW5rdW4yMgloLjFrc3Y0dXYyCWguNDRzaW5pbzgAciExTFpSZ2hHT1RvRl9SeGhVLXRlamtsUm9fbFpFeVNKdF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