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Soil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discover that different soils have different characteristics, examine different types of soil, investigate soil components, and observe how air space allows soils to hold and transmit water.</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color w:val="666666"/>
        </w:rPr>
      </w:pPr>
      <w:r w:rsidDel="00000000" w:rsidR="00000000" w:rsidRPr="00000000">
        <w:rPr>
          <w:rFonts w:ascii="Times New Roman" w:cs="Times New Roman" w:eastAsia="Times New Roman" w:hAnsi="Times New Roman"/>
          <w:b w:val="1"/>
          <w:rtl w:val="0"/>
        </w:rPr>
        <w:t xml:space="preserve">Mississippi College-and-Career Readiness Standards</w:t>
      </w:r>
      <w:r w:rsidDel="00000000" w:rsidR="00000000" w:rsidRPr="00000000">
        <w:rPr>
          <w:rFonts w:ascii="Times New Roman" w:cs="Times New Roman" w:eastAsia="Times New Roman" w:hAnsi="Times New Roman"/>
          <w:b w:val="1"/>
          <w:color w:val="666666"/>
          <w:rtl w:val="0"/>
        </w:rPr>
        <w:t xml:space="preserve">:</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E.3.7B.1 Obtain and evaluate scientific information (e.g. using technology) to describe the four major layers of Earth and the varying compositions of each layer.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color w:val="202020"/>
          <w:sz w:val="24"/>
          <w:szCs w:val="24"/>
          <w:highlight w:val="white"/>
          <w:rtl w:val="0"/>
        </w:rPr>
        <w:t xml:space="preserve">Math-3.OA.1 Interpret products of whole numbers, e.g., interpret 5 × 7 as the total number of objects in 5 groups of 7 objects each. </w:t>
      </w:r>
      <w:r w:rsidDel="00000000" w:rsidR="00000000" w:rsidRPr="00000000">
        <w:rPr>
          <w:rFonts w:ascii="Times New Roman" w:cs="Times New Roman" w:eastAsia="Times New Roman" w:hAnsi="Times New Roman"/>
          <w:i w:val="1"/>
          <w:color w:val="202020"/>
          <w:sz w:val="24"/>
          <w:szCs w:val="24"/>
          <w:highlight w:val="white"/>
          <w:rtl w:val="0"/>
        </w:rPr>
        <w:t xml:space="preserve">For example, describe a context in which a total number of objects can be expressed as 5 × 7</w:t>
      </w:r>
      <w:r w:rsidDel="00000000" w:rsidR="00000000" w:rsidRPr="00000000">
        <w:rPr>
          <w:rFonts w:ascii="Times New Roman" w:cs="Times New Roman" w:eastAsia="Times New Roman" w:hAnsi="Times New Roman"/>
          <w:color w:val="202020"/>
          <w:sz w:val="24"/>
          <w:szCs w:val="24"/>
          <w:highlight w:val="white"/>
          <w:rtl w:val="0"/>
        </w:rPr>
        <w:t xml:space="preserve">.</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T2.3-5 c Explain how the availability of soil nutrients affects plant growth and development. </w:t>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2">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list aspects of soil composition</w:t>
      </w:r>
    </w:p>
    <w:p w:rsidR="00000000" w:rsidDel="00000000" w:rsidP="00000000" w:rsidRDefault="00000000" w:rsidRPr="00000000" w14:paraId="00000013">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that soils vary in composition</w:t>
      </w:r>
    </w:p>
    <w:p w:rsidR="00000000" w:rsidDel="00000000" w:rsidP="00000000" w:rsidRDefault="00000000" w:rsidRPr="00000000" w14:paraId="00000014">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provide examples of ways that soils differ in their ability to absorb water</w:t>
      </w:r>
    </w:p>
    <w:p w:rsidR="00000000" w:rsidDel="00000000" w:rsidP="00000000" w:rsidRDefault="00000000" w:rsidRPr="00000000" w14:paraId="00000015">
      <w:pPr>
        <w:widowControl w:val="0"/>
        <w:spacing w:before="20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widowControl w:val="0"/>
        <w:spacing w:before="20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8">
      <w:pPr>
        <w:spacing w:before="200" w:line="240" w:lineRule="auto"/>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Properties of Soil</w:t>
      </w:r>
    </w:p>
    <w:p w:rsidR="00000000" w:rsidDel="00000000" w:rsidP="00000000" w:rsidRDefault="00000000" w:rsidRPr="00000000" w14:paraId="0000001A">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clear, 12 oz (29.5 mL) plastic bottles</w:t>
      </w:r>
    </w:p>
    <w:p w:rsidR="00000000" w:rsidDel="00000000" w:rsidP="00000000" w:rsidRDefault="00000000" w:rsidRPr="00000000" w14:paraId="0000001B">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Potting soil, 10 oz (283 g) (see </w:t>
      </w:r>
      <w:r w:rsidDel="00000000" w:rsidR="00000000" w:rsidRPr="00000000">
        <w:rPr>
          <w:rFonts w:ascii="Times New Roman" w:cs="Times New Roman" w:eastAsia="Times New Roman" w:hAnsi="Times New Roman"/>
          <w:i w:val="1"/>
          <w:sz w:val="24"/>
          <w:szCs w:val="24"/>
          <w:rtl w:val="0"/>
        </w:rPr>
        <w:t xml:space="preserve">Preparation Instructions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C">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soil, 10 oz (283 g) (see </w:t>
      </w:r>
      <w:r w:rsidDel="00000000" w:rsidR="00000000" w:rsidRPr="00000000">
        <w:rPr>
          <w:rFonts w:ascii="Times New Roman" w:cs="Times New Roman" w:eastAsia="Times New Roman" w:hAnsi="Times New Roman"/>
          <w:i w:val="1"/>
          <w:sz w:val="24"/>
          <w:szCs w:val="24"/>
          <w:rtl w:val="0"/>
        </w:rPr>
        <w:t xml:space="preserve">Preparation Instructions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D">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10 oz (283 g) (see </w:t>
      </w:r>
      <w:r w:rsidDel="00000000" w:rsidR="00000000" w:rsidRPr="00000000">
        <w:rPr>
          <w:rFonts w:ascii="Times New Roman" w:cs="Times New Roman" w:eastAsia="Times New Roman" w:hAnsi="Times New Roman"/>
          <w:i w:val="1"/>
          <w:sz w:val="24"/>
          <w:szCs w:val="24"/>
          <w:rtl w:val="0"/>
        </w:rPr>
        <w:t xml:space="preserve">Preparation Instructions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E">
      <w:pPr>
        <w:numPr>
          <w:ilvl w:val="0"/>
          <w:numId w:val="3"/>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w:t>
      </w:r>
    </w:p>
    <w:p w:rsidR="00000000" w:rsidDel="00000000" w:rsidP="00000000" w:rsidRDefault="00000000" w:rsidRPr="00000000" w14:paraId="0000001F">
      <w:pPr>
        <w:numPr>
          <w:ilvl w:val="0"/>
          <w:numId w:val="3"/>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Funnel (optional)</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Investigation 1: Looking at Soil Samples</w:t>
      </w:r>
    </w:p>
    <w:p w:rsidR="00000000" w:rsidDel="00000000" w:rsidP="00000000" w:rsidRDefault="00000000" w:rsidRPr="00000000" w14:paraId="00000021">
      <w:pPr>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Master 2.1</w:t>
      </w:r>
      <w:r w:rsidDel="00000000" w:rsidR="00000000" w:rsidRPr="00000000">
        <w:rPr>
          <w:rFonts w:ascii="Times New Roman" w:cs="Times New Roman" w:eastAsia="Times New Roman" w:hAnsi="Times New Roman"/>
          <w:sz w:val="24"/>
          <w:szCs w:val="24"/>
          <w:rtl w:val="0"/>
        </w:rPr>
        <w:t xml:space="preserve">, 1 copy per group</w:t>
      </w:r>
    </w:p>
    <w:p w:rsidR="00000000" w:rsidDel="00000000" w:rsidP="00000000" w:rsidRDefault="00000000" w:rsidRPr="00000000" w14:paraId="00000022">
      <w:pPr>
        <w:numPr>
          <w:ilvl w:val="0"/>
          <w:numId w:val="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Master 2.2</w:t>
      </w:r>
      <w:r w:rsidDel="00000000" w:rsidR="00000000" w:rsidRPr="00000000">
        <w:rPr>
          <w:rFonts w:ascii="Times New Roman" w:cs="Times New Roman" w:eastAsia="Times New Roman" w:hAnsi="Times New Roman"/>
          <w:sz w:val="24"/>
          <w:szCs w:val="24"/>
          <w:rtl w:val="0"/>
        </w:rPr>
        <w:t xml:space="preserve">, 1 copy per student</w:t>
      </w:r>
    </w:p>
    <w:p w:rsidR="00000000" w:rsidDel="00000000" w:rsidP="00000000" w:rsidRDefault="00000000" w:rsidRPr="00000000" w14:paraId="00000023">
      <w:pPr>
        <w:numPr>
          <w:ilvl w:val="0"/>
          <w:numId w:val="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lenses, 2 per group</w:t>
      </w:r>
    </w:p>
    <w:p w:rsidR="00000000" w:rsidDel="00000000" w:rsidP="00000000" w:rsidRDefault="00000000" w:rsidRPr="00000000" w14:paraId="00000024">
      <w:pPr>
        <w:numPr>
          <w:ilvl w:val="0"/>
          <w:numId w:val="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Potting soil (labeled "Soil A"), 1 teaspoon (5 g) per group</w:t>
      </w:r>
    </w:p>
    <w:p w:rsidR="00000000" w:rsidDel="00000000" w:rsidP="00000000" w:rsidRDefault="00000000" w:rsidRPr="00000000" w14:paraId="00000025">
      <w:pPr>
        <w:numPr>
          <w:ilvl w:val="0"/>
          <w:numId w:val="6"/>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soil (labeled "Soil B"), 1 teaspoon (5 g) per group</w:t>
      </w:r>
    </w:p>
    <w:p w:rsidR="00000000" w:rsidDel="00000000" w:rsidP="00000000" w:rsidRDefault="00000000" w:rsidRPr="00000000" w14:paraId="00000026">
      <w:pPr>
        <w:numPr>
          <w:ilvl w:val="0"/>
          <w:numId w:val="6"/>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spoons</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Investigation 2: Soil and Air Space</w:t>
      </w:r>
    </w:p>
    <w:p w:rsidR="00000000" w:rsidDel="00000000" w:rsidP="00000000" w:rsidRDefault="00000000" w:rsidRPr="00000000" w14:paraId="00000028">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Master 2.3</w:t>
      </w:r>
      <w:r w:rsidDel="00000000" w:rsidR="00000000" w:rsidRPr="00000000">
        <w:rPr>
          <w:rFonts w:ascii="Times New Roman" w:cs="Times New Roman" w:eastAsia="Times New Roman" w:hAnsi="Times New Roman"/>
          <w:sz w:val="24"/>
          <w:szCs w:val="24"/>
          <w:rtl w:val="0"/>
        </w:rPr>
        <w:t xml:space="preserve">, 1 copy per student</w:t>
      </w:r>
    </w:p>
    <w:p w:rsidR="00000000" w:rsidDel="00000000" w:rsidP="00000000" w:rsidRDefault="00000000" w:rsidRPr="00000000" w14:paraId="00000029">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Clear 9 ounce (29 mL) plastic cups (approximately 3" (7.62 cm) tall and 3.75" (9.52 cm) across the top), 3 per group</w:t>
      </w:r>
    </w:p>
    <w:p w:rsidR="00000000" w:rsidDel="00000000" w:rsidP="00000000" w:rsidRDefault="00000000" w:rsidRPr="00000000" w14:paraId="0000002A">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 1 per group</w:t>
      </w:r>
    </w:p>
    <w:p w:rsidR="00000000" w:rsidDel="00000000" w:rsidP="00000000" w:rsidRDefault="00000000" w:rsidRPr="00000000" w14:paraId="0000002B">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Potting soil, 1/2 cup (170 g) per group</w:t>
      </w:r>
    </w:p>
    <w:p w:rsidR="00000000" w:rsidDel="00000000" w:rsidP="00000000" w:rsidRDefault="00000000" w:rsidRPr="00000000" w14:paraId="0000002C">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soil, 1/2 cup (170 g) per group</w:t>
      </w:r>
    </w:p>
    <w:p w:rsidR="00000000" w:rsidDel="00000000" w:rsidP="00000000" w:rsidRDefault="00000000" w:rsidRPr="00000000" w14:paraId="0000002D">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1/2 cup (170 g) per group</w:t>
      </w:r>
    </w:p>
    <w:p w:rsidR="00000000" w:rsidDel="00000000" w:rsidP="00000000" w:rsidRDefault="00000000" w:rsidRPr="00000000" w14:paraId="0000002E">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 paper cups containing 1/2 cup (120 mL) of water, 3 per group</w:t>
      </w:r>
    </w:p>
    <w:p w:rsidR="00000000" w:rsidDel="00000000" w:rsidP="00000000" w:rsidRDefault="00000000" w:rsidRPr="00000000" w14:paraId="0000002F">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Ruler, 1 per group</w:t>
      </w:r>
    </w:p>
    <w:p w:rsidR="00000000" w:rsidDel="00000000" w:rsidP="00000000" w:rsidRDefault="00000000" w:rsidRPr="00000000" w14:paraId="00000030">
      <w:pPr>
        <w:numPr>
          <w:ilvl w:val="0"/>
          <w:numId w:val="8"/>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Properties of Soils Lesson Video</w:t>
        </w:r>
      </w:hyperlink>
      <w:r w:rsidDel="00000000" w:rsidR="00000000" w:rsidRPr="00000000">
        <w:rPr>
          <w:rtl w:val="0"/>
        </w:rPr>
      </w:r>
    </w:p>
    <w:p w:rsidR="00000000" w:rsidDel="00000000" w:rsidP="00000000" w:rsidRDefault="00000000" w:rsidRPr="00000000" w14:paraId="00000031">
      <w:pPr>
        <w:numPr>
          <w:ilvl w:val="0"/>
          <w:numId w:val="8"/>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Reflection Sheet (1 per student)</w:t>
      </w:r>
    </w:p>
    <w:p w:rsidR="00000000" w:rsidDel="00000000" w:rsidP="00000000" w:rsidRDefault="00000000" w:rsidRPr="00000000" w14:paraId="00000032">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33">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Master 2.4</w:t>
        </w:r>
      </w:hyperlink>
      <w:r w:rsidDel="00000000" w:rsidR="00000000" w:rsidRPr="00000000">
        <w:rPr>
          <w:rtl w:val="0"/>
        </w:rPr>
      </w:r>
    </w:p>
    <w:p w:rsidR="00000000" w:rsidDel="00000000" w:rsidP="00000000" w:rsidRDefault="00000000" w:rsidRPr="00000000" w14:paraId="00000034">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Master 2.3</w:t>
        </w:r>
      </w:hyperlink>
      <w:r w:rsidDel="00000000" w:rsidR="00000000" w:rsidRPr="00000000">
        <w:rPr>
          <w:rtl w:val="0"/>
        </w:rPr>
      </w:r>
    </w:p>
    <w:p w:rsidR="00000000" w:rsidDel="00000000" w:rsidP="00000000" w:rsidRDefault="00000000" w:rsidRPr="00000000" w14:paraId="00000035">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Master 2.2</w:t>
        </w:r>
      </w:hyperlink>
      <w:r w:rsidDel="00000000" w:rsidR="00000000" w:rsidRPr="00000000">
        <w:rPr>
          <w:rtl w:val="0"/>
        </w:rPr>
      </w:r>
    </w:p>
    <w:p w:rsidR="00000000" w:rsidDel="00000000" w:rsidP="00000000" w:rsidRDefault="00000000" w:rsidRPr="00000000" w14:paraId="00000036">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Master 2.1 &amp; Key</w:t>
        </w:r>
      </w:hyperlink>
      <w:r w:rsidDel="00000000" w:rsidR="00000000" w:rsidRPr="00000000">
        <w:rPr>
          <w:rtl w:val="0"/>
        </w:rPr>
      </w:r>
    </w:p>
    <w:p w:rsidR="00000000" w:rsidDel="00000000" w:rsidP="00000000" w:rsidRDefault="00000000" w:rsidRPr="00000000" w14:paraId="00000037">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Preparation Instructions</w:t>
        </w:r>
      </w:hyperlink>
      <w:r w:rsidDel="00000000" w:rsidR="00000000" w:rsidRPr="00000000">
        <w:rPr>
          <w:rtl w:val="0"/>
        </w:rPr>
      </w:r>
    </w:p>
    <w:p w:rsidR="00000000" w:rsidDel="00000000" w:rsidP="00000000" w:rsidRDefault="00000000" w:rsidRPr="00000000" w14:paraId="00000038">
      <w:pPr>
        <w:numPr>
          <w:ilvl w:val="0"/>
          <w:numId w:val="4"/>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color w:val="444444"/>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Reflection sheet</w:t>
        </w:r>
      </w:hyperlink>
      <w:r w:rsidDel="00000000" w:rsidR="00000000" w:rsidRPr="00000000">
        <w:rPr>
          <w:rtl w:val="0"/>
        </w:rPr>
      </w:r>
    </w:p>
    <w:p w:rsidR="00000000" w:rsidDel="00000000" w:rsidP="00000000" w:rsidRDefault="00000000" w:rsidRPr="00000000" w14:paraId="00000039">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0" w:firstLine="0"/>
        <w:rPr>
          <w:rFonts w:ascii="Times New Roman" w:cs="Times New Roman" w:eastAsia="Times New Roman" w:hAnsi="Times New Roman"/>
          <w:color w:val="041a3a"/>
          <w:sz w:val="24"/>
          <w:szCs w:val="24"/>
        </w:rPr>
      </w:pPr>
      <w:bookmarkStart w:colFirst="0" w:colLast="0" w:name="_heading=h.17dp8vu" w:id="10"/>
      <w:bookmarkEnd w:id="10"/>
      <w:r w:rsidDel="00000000" w:rsidR="00000000" w:rsidRPr="00000000">
        <w:rPr>
          <w:rFonts w:ascii="Times New Roman" w:cs="Times New Roman" w:eastAsia="Times New Roman" w:hAnsi="Times New Roman"/>
          <w:color w:val="041a3a"/>
          <w:sz w:val="24"/>
          <w:szCs w:val="24"/>
          <w:rtl w:val="0"/>
        </w:rPr>
        <w:t xml:space="preserve">Essential Links</w:t>
      </w:r>
    </w:p>
    <w:p w:rsidR="00000000" w:rsidDel="00000000" w:rsidP="00000000" w:rsidRDefault="00000000" w:rsidRPr="00000000" w14:paraId="0000003A">
      <w:pPr>
        <w:numPr>
          <w:ilvl w:val="0"/>
          <w:numId w:val="1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color w:val="3b7ab8"/>
            <w:sz w:val="24"/>
            <w:szCs w:val="24"/>
            <w:rtl w:val="0"/>
          </w:rPr>
          <w:t xml:space="preserve">Properties of Soils Lesson Video</w:t>
        </w:r>
      </w:hyperlink>
      <w:r w:rsidDel="00000000" w:rsidR="00000000" w:rsidRPr="00000000">
        <w:rPr>
          <w:rtl w:val="0"/>
        </w:rPr>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3C">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board or chart paper ready to record student responses for activity 1. </w:t>
      </w:r>
    </w:p>
    <w:p w:rsidR="00000000" w:rsidDel="00000000" w:rsidP="00000000" w:rsidRDefault="00000000" w:rsidRPr="00000000" w14:paraId="0000003D">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3 different bottles of soil and water that have settled fixed 24 hours prior to the lesson. (Place the soil and water in the bottle. Shake vigorously. Place in an area and do not disturb for 24 hours. The different sediments in the soil will settle together making distinct lines. Print 1 copy per group of the </w:t>
      </w:r>
      <w:r w:rsidDel="00000000" w:rsidR="00000000" w:rsidRPr="00000000">
        <w:rPr>
          <w:rFonts w:ascii="Times New Roman" w:cs="Times New Roman" w:eastAsia="Times New Roman" w:hAnsi="Times New Roman"/>
          <w:i w:val="1"/>
          <w:sz w:val="24"/>
          <w:szCs w:val="24"/>
          <w:rtl w:val="0"/>
        </w:rPr>
        <w:t xml:space="preserve">Master 2.1</w:t>
      </w:r>
      <w:r w:rsidDel="00000000" w:rsidR="00000000" w:rsidRPr="00000000">
        <w:rPr>
          <w:rFonts w:ascii="Times New Roman" w:cs="Times New Roman" w:eastAsia="Times New Roman" w:hAnsi="Times New Roman"/>
          <w:sz w:val="24"/>
          <w:szCs w:val="24"/>
          <w:rtl w:val="0"/>
        </w:rPr>
        <w:t xml:space="preserve">, and 4 copies per group of  the </w:t>
      </w:r>
      <w:r w:rsidDel="00000000" w:rsidR="00000000" w:rsidRPr="00000000">
        <w:rPr>
          <w:rFonts w:ascii="Times New Roman" w:cs="Times New Roman" w:eastAsia="Times New Roman" w:hAnsi="Times New Roman"/>
          <w:i w:val="1"/>
          <w:sz w:val="24"/>
          <w:szCs w:val="24"/>
          <w:rtl w:val="0"/>
        </w:rPr>
        <w:t xml:space="preserve">Master 2.2</w:t>
      </w:r>
      <w:r w:rsidDel="00000000" w:rsidR="00000000" w:rsidRPr="00000000">
        <w:rPr>
          <w:rFonts w:ascii="Times New Roman" w:cs="Times New Roman" w:eastAsia="Times New Roman" w:hAnsi="Times New Roman"/>
          <w:sz w:val="24"/>
          <w:szCs w:val="24"/>
          <w:rtl w:val="0"/>
        </w:rPr>
        <w:t xml:space="preserve">, 2</w:t>
      </w:r>
    </w:p>
    <w:p w:rsidR="00000000" w:rsidDel="00000000" w:rsidP="00000000" w:rsidRDefault="00000000" w:rsidRPr="00000000" w14:paraId="0000003E">
      <w:pPr>
        <w:widowControl w:val="0"/>
        <w:numPr>
          <w:ilvl w:val="0"/>
          <w:numId w:val="10"/>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teaspoons of soil A and B, plastic spoons, and hend lenses ready for the groups to use. </w:t>
      </w:r>
    </w:p>
    <w:p w:rsidR="00000000" w:rsidDel="00000000" w:rsidP="00000000" w:rsidRDefault="00000000" w:rsidRPr="00000000" w14:paraId="0000003F">
      <w:pPr>
        <w:widowControl w:val="0"/>
        <w:numPr>
          <w:ilvl w:val="0"/>
          <w:numId w:val="10"/>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reflection sheet (1 per student)</w:t>
      </w:r>
    </w:p>
    <w:p w:rsidR="00000000" w:rsidDel="00000000" w:rsidP="00000000" w:rsidRDefault="00000000" w:rsidRPr="00000000" w14:paraId="0000004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inorganic:</w:t>
      </w:r>
      <w:r w:rsidDel="00000000" w:rsidR="00000000" w:rsidRPr="00000000">
        <w:rPr>
          <w:rFonts w:ascii="Times New Roman" w:cs="Times New Roman" w:eastAsia="Times New Roman" w:hAnsi="Times New Roman"/>
          <w:sz w:val="24"/>
          <w:szCs w:val="24"/>
          <w:rtl w:val="0"/>
        </w:rPr>
        <w:t xml:space="preserve"> composed of material from nonliving sources; rocks, sand, and minerals are examples of inorganic materials</w:t>
      </w:r>
    </w:p>
    <w:p w:rsidR="00000000" w:rsidDel="00000000" w:rsidP="00000000" w:rsidRDefault="00000000" w:rsidRPr="00000000" w14:paraId="0000004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organic:</w:t>
      </w:r>
      <w:r w:rsidDel="00000000" w:rsidR="00000000" w:rsidRPr="00000000">
        <w:rPr>
          <w:rFonts w:ascii="Times New Roman" w:cs="Times New Roman" w:eastAsia="Times New Roman" w:hAnsi="Times New Roman"/>
          <w:sz w:val="24"/>
          <w:szCs w:val="24"/>
          <w:rtl w:val="0"/>
        </w:rPr>
        <w:t xml:space="preserve"> living or once-living organisms; derived from living organisms</w:t>
      </w:r>
    </w:p>
    <w:p w:rsidR="00000000" w:rsidDel="00000000" w:rsidP="00000000" w:rsidRDefault="00000000" w:rsidRPr="00000000" w14:paraId="0000004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percolation:</w:t>
      </w:r>
      <w:r w:rsidDel="00000000" w:rsidR="00000000" w:rsidRPr="00000000">
        <w:rPr>
          <w:rFonts w:ascii="Times New Roman" w:cs="Times New Roman" w:eastAsia="Times New Roman" w:hAnsi="Times New Roman"/>
          <w:sz w:val="24"/>
          <w:szCs w:val="24"/>
          <w:rtl w:val="0"/>
        </w:rPr>
        <w:t xml:space="preserve"> the process by which water moves downward through openings in the soil</w:t>
      </w:r>
    </w:p>
    <w:p w:rsidR="00000000" w:rsidDel="00000000" w:rsidP="00000000" w:rsidRDefault="00000000" w:rsidRPr="00000000" w14:paraId="0000004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porosity:</w:t>
      </w:r>
      <w:r w:rsidDel="00000000" w:rsidR="00000000" w:rsidRPr="00000000">
        <w:rPr>
          <w:rFonts w:ascii="Times New Roman" w:cs="Times New Roman" w:eastAsia="Times New Roman" w:hAnsi="Times New Roman"/>
          <w:sz w:val="24"/>
          <w:szCs w:val="24"/>
          <w:rtl w:val="0"/>
        </w:rPr>
        <w:t xml:space="preserve"> the percentage of soil volume that is not occupied by solids</w:t>
      </w:r>
    </w:p>
    <w:p w:rsidR="00000000" w:rsidDel="00000000" w:rsidP="00000000" w:rsidRDefault="00000000" w:rsidRPr="00000000" w14:paraId="0000004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46">
      <w:pPr>
        <w:numPr>
          <w:ilvl w:val="0"/>
          <w:numId w:val="9"/>
        </w:numPr>
        <w:shd w:fill="ffffff" w:val="clea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There are more microorganisms in a handful of soil than there are people on earth</w:t>
      </w:r>
      <w:r w:rsidDel="00000000" w:rsidR="00000000" w:rsidRPr="00000000">
        <w:rPr>
          <w:rtl w:val="0"/>
        </w:rPr>
      </w:r>
    </w:p>
    <w:p w:rsidR="00000000" w:rsidDel="00000000" w:rsidP="00000000" w:rsidRDefault="00000000" w:rsidRPr="00000000" w14:paraId="00000047">
      <w:pPr>
        <w:numPr>
          <w:ilvl w:val="0"/>
          <w:numId w:val="9"/>
        </w:numP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takes 500 years to produce just under an inch of topsoil, this is the most productive layer of soil.</w:t>
      </w:r>
      <w:r w:rsidDel="00000000" w:rsidR="00000000" w:rsidRPr="00000000">
        <w:rPr>
          <w:rtl w:val="0"/>
        </w:rPr>
      </w:r>
    </w:p>
    <w:p w:rsidR="00000000" w:rsidDel="00000000" w:rsidP="00000000" w:rsidRDefault="00000000" w:rsidRPr="00000000" w14:paraId="00000048">
      <w:pPr>
        <w:numPr>
          <w:ilvl w:val="0"/>
          <w:numId w:val="9"/>
        </w:numP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greatly reduces flood risk by storing up to 9200 tonnes of water per acre. In total that’s about 0.01% of the Earth’s total water.</w:t>
      </w:r>
      <w:r w:rsidDel="00000000" w:rsidR="00000000" w:rsidRPr="00000000">
        <w:rPr>
          <w:rtl w:val="0"/>
        </w:rPr>
      </w:r>
    </w:p>
    <w:p w:rsidR="00000000" w:rsidDel="00000000" w:rsidP="00000000" w:rsidRDefault="00000000" w:rsidRPr="00000000" w14:paraId="00000049">
      <w:pPr>
        <w:numPr>
          <w:ilvl w:val="0"/>
          <w:numId w:val="9"/>
        </w:numP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Soil is a living system.</w:t>
      </w:r>
      <w:r w:rsidDel="00000000" w:rsidR="00000000" w:rsidRPr="00000000">
        <w:rPr>
          <w:rtl w:val="0"/>
        </w:rPr>
      </w:r>
    </w:p>
    <w:p w:rsidR="00000000" w:rsidDel="00000000" w:rsidP="00000000" w:rsidRDefault="00000000" w:rsidRPr="00000000" w14:paraId="0000004A">
      <w:pPr>
        <w:numPr>
          <w:ilvl w:val="0"/>
          <w:numId w:val="9"/>
        </w:numPr>
        <w:shd w:fill="ffffff" w:val="clear"/>
        <w:spacing w:after="16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Soil acts as a filter for underground water, filtering out pollutants.</w:t>
      </w:r>
      <w:r w:rsidDel="00000000" w:rsidR="00000000" w:rsidRPr="00000000">
        <w:rPr>
          <w:rtl w:val="0"/>
        </w:rPr>
      </w:r>
    </w:p>
    <w:p w:rsidR="00000000" w:rsidDel="00000000" w:rsidP="00000000" w:rsidRDefault="00000000" w:rsidRPr="00000000" w14:paraId="0000004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1988, the Professional Soil Classifiers Association of Mississippi selected Natchez silt loam soil to represent the soil resources of the State. These soils exist on 171,559 acres (.56% of the state) of the landscape in Mississippi.</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Natchez soils formed in very deep loess; material under a woodland environment and a climate that was warm and humid. These soils have natural fertility and desirable tilth but usually occur on slopes that limit their use to trees. In areas where slopes are less, pasture and row crops are grown and the soil is very productive when good management is applied.</w:t>
      </w:r>
    </w:p>
    <w:p w:rsidR="00000000" w:rsidDel="00000000" w:rsidP="00000000" w:rsidRDefault="00000000" w:rsidRPr="00000000" w14:paraId="0000004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44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typical Natchez soil profile consists of a 3 inch topsoil of dark grayish brown silt loam and to 8 inches, a subsurface of brown silt loam, yellowish brown and dark yellowish brown silt loam subsoil to 36 inches and a substratum that is yellowish brown, and dark yellowish brown silt loam down to 80 inches. (usda.gov)</w:t>
      </w:r>
    </w:p>
    <w:p w:rsidR="00000000" w:rsidDel="00000000" w:rsidP="00000000" w:rsidRDefault="00000000" w:rsidRPr="00000000" w14:paraId="0000004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LESSON PROCEDURES</w:t>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1">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the following introductory questions:</w:t>
      </w:r>
      <w:r w:rsidDel="00000000" w:rsidR="00000000" w:rsidRPr="00000000">
        <w:rPr>
          <w:rtl w:val="0"/>
        </w:rPr>
      </w:r>
    </w:p>
    <w:p w:rsidR="00000000" w:rsidDel="00000000" w:rsidP="00000000" w:rsidRDefault="00000000" w:rsidRPr="00000000" w14:paraId="00000052">
      <w:pPr>
        <w:numPr>
          <w:ilvl w:val="0"/>
          <w:numId w:val="5"/>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Do soils vary in their compositions?</w:t>
      </w:r>
      <w:r w:rsidDel="00000000" w:rsidR="00000000" w:rsidRPr="00000000">
        <w:rPr>
          <w:rtl w:val="0"/>
        </w:rPr>
      </w:r>
    </w:p>
    <w:p w:rsidR="00000000" w:rsidDel="00000000" w:rsidP="00000000" w:rsidRDefault="00000000" w:rsidRPr="00000000" w14:paraId="00000053">
      <w:pPr>
        <w:numPr>
          <w:ilvl w:val="0"/>
          <w:numId w:val="5"/>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Do soils contain materials from both nonliving and living sources?</w:t>
      </w:r>
      <w:r w:rsidDel="00000000" w:rsidR="00000000" w:rsidRPr="00000000">
        <w:rPr>
          <w:rtl w:val="0"/>
        </w:rPr>
      </w:r>
    </w:p>
    <w:p w:rsidR="00000000" w:rsidDel="00000000" w:rsidP="00000000" w:rsidRDefault="00000000" w:rsidRPr="00000000" w14:paraId="00000054">
      <w:pPr>
        <w:numPr>
          <w:ilvl w:val="0"/>
          <w:numId w:val="5"/>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Does soil contain air?</w:t>
      </w:r>
      <w:r w:rsidDel="00000000" w:rsidR="00000000" w:rsidRPr="00000000">
        <w:rPr>
          <w:rtl w:val="0"/>
        </w:rPr>
      </w:r>
    </w:p>
    <w:p w:rsidR="00000000" w:rsidDel="00000000" w:rsidP="00000000" w:rsidRDefault="00000000" w:rsidRPr="00000000" w14:paraId="00000055">
      <w:pPr>
        <w:numPr>
          <w:ilvl w:val="0"/>
          <w:numId w:val="5"/>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Do soils differ in their abilities to hold and transmit water?</w:t>
      </w:r>
      <w:r w:rsidDel="00000000" w:rsidR="00000000" w:rsidRPr="00000000">
        <w:rPr>
          <w:rtl w:val="0"/>
        </w:rPr>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Properties of Soils</w:t>
      </w:r>
    </w:p>
    <w:p w:rsidR="00000000" w:rsidDel="00000000" w:rsidP="00000000" w:rsidRDefault="00000000" w:rsidRPr="00000000" w14:paraId="0000005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with students that plants need nutrients in soil to grow. Ask students, </w:t>
      </w:r>
      <w:r w:rsidDel="00000000" w:rsidR="00000000" w:rsidRPr="00000000">
        <w:rPr>
          <w:rFonts w:ascii="Times New Roman" w:cs="Times New Roman" w:eastAsia="Times New Roman" w:hAnsi="Times New Roman"/>
          <w:b w:val="1"/>
          <w:sz w:val="24"/>
          <w:szCs w:val="24"/>
          <w:rtl w:val="0"/>
        </w:rPr>
        <w:t xml:space="preserve">“What is soil?”</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b w:val="1"/>
          <w:sz w:val="24"/>
          <w:szCs w:val="24"/>
          <w:rtl w:val="0"/>
        </w:rPr>
        <w:t xml:space="preserve">“What is found in soils?”</w:t>
      </w:r>
      <w:r w:rsidDel="00000000" w:rsidR="00000000" w:rsidRPr="00000000">
        <w:rPr>
          <w:rFonts w:ascii="Times New Roman" w:cs="Times New Roman" w:eastAsia="Times New Roman" w:hAnsi="Times New Roman"/>
          <w:sz w:val="24"/>
          <w:szCs w:val="24"/>
          <w:rtl w:val="0"/>
        </w:rPr>
        <w:t xml:space="preserve"> Write students’ responses on the board or chart paper. </w:t>
      </w:r>
      <w:r w:rsidDel="00000000" w:rsidR="00000000" w:rsidRPr="00000000">
        <w:rPr>
          <w:rtl w:val="0"/>
        </w:rPr>
      </w:r>
    </w:p>
    <w:p w:rsidR="00000000" w:rsidDel="00000000" w:rsidP="00000000" w:rsidRDefault="00000000" w:rsidRPr="00000000" w14:paraId="00000058">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the discussion by asking students,</w:t>
      </w:r>
      <w:r w:rsidDel="00000000" w:rsidR="00000000" w:rsidRPr="00000000">
        <w:rPr>
          <w:rFonts w:ascii="Times New Roman" w:cs="Times New Roman" w:eastAsia="Times New Roman" w:hAnsi="Times New Roman"/>
          <w:b w:val="1"/>
          <w:sz w:val="24"/>
          <w:szCs w:val="24"/>
          <w:rtl w:val="0"/>
        </w:rPr>
        <w:t xml:space="preserve"> “Can you group the items from the chart into different categories?” </w:t>
      </w:r>
      <w:r w:rsidDel="00000000" w:rsidR="00000000" w:rsidRPr="00000000">
        <w:rPr>
          <w:rtl w:val="0"/>
        </w:rPr>
      </w:r>
    </w:p>
    <w:p w:rsidR="00000000" w:rsidDel="00000000" w:rsidP="00000000" w:rsidRDefault="00000000" w:rsidRPr="00000000" w14:paraId="00000059">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they would put in the different categories. Record their responses on the board or chart paper. Guide the discussion to bring out the fact that soil consists of nonliving material, such as sand, silt, and clay, as well as living material, such as bacteria, insects, worms, and the remnants of previously living organisms (e.g., dead plant material or even the bodies of decomposed dead animals such as insects). Materials from living or once living organisms can be called organic, and nonliving materials such as clay, rocks, or sand are inorganic materials. </w:t>
      </w:r>
      <w:r w:rsidDel="00000000" w:rsidR="00000000" w:rsidRPr="00000000">
        <w:rPr>
          <w:rtl w:val="0"/>
        </w:rPr>
      </w:r>
    </w:p>
    <w:p w:rsidR="00000000" w:rsidDel="00000000" w:rsidP="00000000" w:rsidRDefault="00000000" w:rsidRPr="00000000" w14:paraId="0000005A">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the students that they will be observing different kinds of soil to learn more about what is in them. Show the class the bottles of potting soil, local soil, and sand that were previously mixed with water and allowed to settle. Explain how they were prepared. Ask the students to gather around the bottles and record their observations about the different soils. Caution students not to pick up or move the bottles.</w:t>
      </w:r>
      <w:r w:rsidDel="00000000" w:rsidR="00000000" w:rsidRPr="00000000">
        <w:rPr>
          <w:rtl w:val="0"/>
        </w:rPr>
      </w:r>
    </w:p>
    <w:p w:rsidR="00000000" w:rsidDel="00000000" w:rsidP="00000000" w:rsidRDefault="00000000" w:rsidRPr="00000000" w14:paraId="0000005B">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potting soil will show a thick layer of dark material on the bottom, a thick layer of cloudy water, and a thinner layer of material on the top.</w:t>
      </w:r>
      <w:r w:rsidDel="00000000" w:rsidR="00000000" w:rsidRPr="00000000">
        <w:rPr>
          <w:rtl w:val="0"/>
        </w:rPr>
      </w:r>
    </w:p>
    <w:p w:rsidR="00000000" w:rsidDel="00000000" w:rsidP="00000000" w:rsidRDefault="00000000" w:rsidRPr="00000000" w14:paraId="0000005C">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Local soils may differ, but a typical soil will show layering similar to potting soil, though there may be less material floating on the surface.</w:t>
      </w:r>
      <w:r w:rsidDel="00000000" w:rsidR="00000000" w:rsidRPr="00000000">
        <w:rPr>
          <w:rtl w:val="0"/>
        </w:rPr>
      </w:r>
    </w:p>
    <w:p w:rsidR="00000000" w:rsidDel="00000000" w:rsidP="00000000" w:rsidRDefault="00000000" w:rsidRPr="00000000" w14:paraId="0000005D">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Most of the sand will form a very thick layer on the bottom of the container. There will be a thick layer of clear water and a very thin layer of material on the surface.</w:t>
      </w:r>
      <w:r w:rsidDel="00000000" w:rsidR="00000000" w:rsidRPr="00000000">
        <w:rPr>
          <w:rtl w:val="0"/>
        </w:rPr>
      </w:r>
    </w:p>
    <w:p w:rsidR="00000000" w:rsidDel="00000000" w:rsidP="00000000" w:rsidRDefault="00000000" w:rsidRPr="00000000" w14:paraId="0000005E">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the students of the categories that they created earlier (</w:t>
      </w:r>
      <w:r w:rsidDel="00000000" w:rsidR="00000000" w:rsidRPr="00000000">
        <w:rPr>
          <w:rFonts w:ascii="Times New Roman" w:cs="Times New Roman" w:eastAsia="Times New Roman" w:hAnsi="Times New Roman"/>
          <w:i w:val="1"/>
          <w:sz w:val="24"/>
          <w:szCs w:val="24"/>
          <w:rtl w:val="0"/>
        </w:rPr>
        <w:t xml:space="preserve">Procedure 2</w:t>
      </w:r>
      <w:r w:rsidDel="00000000" w:rsidR="00000000" w:rsidRPr="00000000">
        <w:rPr>
          <w:rFonts w:ascii="Times New Roman" w:cs="Times New Roman" w:eastAsia="Times New Roman" w:hAnsi="Times New Roman"/>
          <w:sz w:val="24"/>
          <w:szCs w:val="24"/>
          <w:rtl w:val="0"/>
        </w:rPr>
        <w:t xml:space="preserve">). Ask the students if they can tell which categories match up with the different layers in the bottles.</w:t>
      </w:r>
      <w:r w:rsidDel="00000000" w:rsidR="00000000" w:rsidRPr="00000000">
        <w:rPr>
          <w:rtl w:val="0"/>
        </w:rPr>
      </w:r>
    </w:p>
    <w:p w:rsidR="00000000" w:rsidDel="00000000" w:rsidP="00000000" w:rsidRDefault="00000000" w:rsidRPr="00000000" w14:paraId="0000005F">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Point out the thin layer that floats on the surface. Inform students that this material is mostly made up of the materials in soil that came from organisms that were once alive but are dead now and have been decomposed by other organisms in the soil.</w:t>
        <w:br w:type="textWrapping"/>
      </w:r>
      <w:r w:rsidDel="00000000" w:rsidR="00000000" w:rsidRPr="00000000">
        <w:rPr>
          <w:rtl w:val="0"/>
        </w:rPr>
      </w:r>
    </w:p>
    <w:p w:rsidR="00000000" w:rsidDel="00000000" w:rsidP="00000000" w:rsidRDefault="00000000" w:rsidRPr="00000000" w14:paraId="00000060">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students are not sure how a once living organism would now be in the soil, ask if they have ever seen a tree that has fallen and has started to rot and break down. They may also have seen insects that have died and are in the early stages of decomposition.</w:t>
      </w:r>
      <w:r w:rsidDel="00000000" w:rsidR="00000000" w:rsidRPr="00000000">
        <w:rPr>
          <w:rtl w:val="0"/>
        </w:rPr>
      </w:r>
    </w:p>
    <w:p w:rsidR="00000000" w:rsidDel="00000000" w:rsidP="00000000" w:rsidRDefault="00000000" w:rsidRPr="00000000" w14:paraId="00000061">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students have learned about density, reinforce their understanding of that concept by explaining that some materials in the soil are more dense (e.g., sand and rock) while other materials are less dense (e.g., clay, the organic material floating on top). </w:t>
      </w:r>
      <w:r w:rsidDel="00000000" w:rsidR="00000000" w:rsidRPr="00000000">
        <w:rPr>
          <w:rtl w:val="0"/>
        </w:rPr>
      </w:r>
    </w:p>
    <w:p w:rsidR="00000000" w:rsidDel="00000000" w:rsidP="00000000" w:rsidRDefault="00000000" w:rsidRPr="00000000" w14:paraId="00000062">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the students that the cloudiness in the water comes from small particles called clay. Clay particles are like rock or sand in that they are nonliving. They are very small—so small that they can remain suspended in the water.</w:t>
      </w:r>
      <w:r w:rsidDel="00000000" w:rsidR="00000000" w:rsidRPr="00000000">
        <w:rPr>
          <w:rtl w:val="0"/>
        </w:rPr>
      </w:r>
    </w:p>
    <w:p w:rsidR="00000000" w:rsidDel="00000000" w:rsidP="00000000" w:rsidRDefault="00000000" w:rsidRPr="00000000" w14:paraId="00000063">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“How do soils help plants grow?”</w:t>
      </w:r>
      <w:r w:rsidDel="00000000" w:rsidR="00000000" w:rsidRPr="00000000">
        <w:rPr>
          <w:rFonts w:ascii="Times New Roman" w:cs="Times New Roman" w:eastAsia="Times New Roman" w:hAnsi="Times New Roman"/>
          <w:sz w:val="24"/>
          <w:szCs w:val="24"/>
          <w:rtl w:val="0"/>
        </w:rPr>
        <w:t xml:space="preserve"> Write students' responses on the board. Some of the ideas students may suggest include:</w:t>
      </w:r>
      <w:r w:rsidDel="00000000" w:rsidR="00000000" w:rsidRPr="00000000">
        <w:rPr>
          <w:rtl w:val="0"/>
        </w:rPr>
      </w:r>
    </w:p>
    <w:p w:rsidR="00000000" w:rsidDel="00000000" w:rsidP="00000000" w:rsidRDefault="00000000" w:rsidRPr="00000000" w14:paraId="00000064">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provide support for plants’ root systems.</w:t>
      </w:r>
      <w:r w:rsidDel="00000000" w:rsidR="00000000" w:rsidRPr="00000000">
        <w:rPr>
          <w:rtl w:val="0"/>
        </w:rPr>
      </w:r>
    </w:p>
    <w:p w:rsidR="00000000" w:rsidDel="00000000" w:rsidP="00000000" w:rsidRDefault="00000000" w:rsidRPr="00000000" w14:paraId="00000065">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provide nutrients that plants need to grow.</w:t>
      </w:r>
      <w:r w:rsidDel="00000000" w:rsidR="00000000" w:rsidRPr="00000000">
        <w:rPr>
          <w:rtl w:val="0"/>
        </w:rPr>
      </w:r>
    </w:p>
    <w:p w:rsidR="00000000" w:rsidDel="00000000" w:rsidP="00000000" w:rsidRDefault="00000000" w:rsidRPr="00000000" w14:paraId="00000066">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hold water and make it accessible to plants.</w:t>
      </w:r>
      <w:r w:rsidDel="00000000" w:rsidR="00000000" w:rsidRPr="00000000">
        <w:rPr>
          <w:rtl w:val="0"/>
        </w:rPr>
      </w:r>
    </w:p>
    <w:p w:rsidR="00000000" w:rsidDel="00000000" w:rsidP="00000000" w:rsidRDefault="00000000" w:rsidRPr="00000000" w14:paraId="00000067">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the students, </w:t>
      </w:r>
      <w:r w:rsidDel="00000000" w:rsidR="00000000" w:rsidRPr="00000000">
        <w:rPr>
          <w:rFonts w:ascii="Times New Roman" w:cs="Times New Roman" w:eastAsia="Times New Roman" w:hAnsi="Times New Roman"/>
          <w:b w:val="1"/>
          <w:sz w:val="24"/>
          <w:szCs w:val="24"/>
          <w:rtl w:val="0"/>
        </w:rPr>
        <w:t xml:space="preserve">“Do plants grow well in any kind of soil?”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no</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68">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Inform students they are now going to perform two investigations to observe other properties of soil that affect plant growth. For Investigation 1: Looking at Soil Samples, divide the class into groups of four students and provide each group with 1 copy of </w:t>
      </w:r>
      <w:r w:rsidDel="00000000" w:rsidR="00000000" w:rsidRPr="00000000">
        <w:rPr>
          <w:rFonts w:ascii="Times New Roman" w:cs="Times New Roman" w:eastAsia="Times New Roman" w:hAnsi="Times New Roman"/>
          <w:i w:val="1"/>
          <w:sz w:val="24"/>
          <w:szCs w:val="24"/>
          <w:rtl w:val="0"/>
        </w:rPr>
        <w:t xml:space="preserve">Master 2.1</w:t>
      </w:r>
      <w:r w:rsidDel="00000000" w:rsidR="00000000" w:rsidRPr="00000000">
        <w:rPr>
          <w:rFonts w:ascii="Times New Roman" w:cs="Times New Roman" w:eastAsia="Times New Roman" w:hAnsi="Times New Roman"/>
          <w:sz w:val="24"/>
          <w:szCs w:val="24"/>
          <w:rtl w:val="0"/>
        </w:rPr>
        <w:t xml:space="preserve">, 4 copies of </w:t>
      </w:r>
      <w:r w:rsidDel="00000000" w:rsidR="00000000" w:rsidRPr="00000000">
        <w:rPr>
          <w:rFonts w:ascii="Times New Roman" w:cs="Times New Roman" w:eastAsia="Times New Roman" w:hAnsi="Times New Roman"/>
          <w:i w:val="1"/>
          <w:sz w:val="24"/>
          <w:szCs w:val="24"/>
          <w:rtl w:val="0"/>
        </w:rPr>
        <w:t xml:space="preserve">Master 2.2</w:t>
      </w:r>
      <w:r w:rsidDel="00000000" w:rsidR="00000000" w:rsidRPr="00000000">
        <w:rPr>
          <w:rFonts w:ascii="Times New Roman" w:cs="Times New Roman" w:eastAsia="Times New Roman" w:hAnsi="Times New Roman"/>
          <w:sz w:val="24"/>
          <w:szCs w:val="24"/>
          <w:rtl w:val="0"/>
        </w:rPr>
        <w:t xml:space="preserve">, 2 hand lenses, 1 teaspoon of soil A, 1 teaspoon of soil B, and a plastic spoon.</w:t>
      </w:r>
      <w:r w:rsidDel="00000000" w:rsidR="00000000" w:rsidRPr="00000000">
        <w:rPr>
          <w:rtl w:val="0"/>
        </w:rPr>
      </w:r>
    </w:p>
    <w:p w:rsidR="00000000" w:rsidDel="00000000" w:rsidP="00000000" w:rsidRDefault="00000000" w:rsidRPr="00000000" w14:paraId="00000069">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students to follow the directions on their handouts, record their observations, and answer the questions on the handouts. Give students approximately 15 minutes to complete their investigation.</w:t>
      </w:r>
      <w:r w:rsidDel="00000000" w:rsidR="00000000" w:rsidRPr="00000000">
        <w:rPr>
          <w:rtl w:val="0"/>
        </w:rPr>
      </w:r>
    </w:p>
    <w:p w:rsidR="00000000" w:rsidDel="00000000" w:rsidP="00000000" w:rsidRDefault="00000000" w:rsidRPr="00000000" w14:paraId="0000006A">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groups complete their investigation, reconvene the class and ask each group to take turns describing their investigation and reporting their results. As necessary, ask guided questions to bring out the following:</w:t>
        <w:br w:type="textWrapping"/>
      </w:r>
      <w:r w:rsidDel="00000000" w:rsidR="00000000" w:rsidRPr="00000000">
        <w:rPr>
          <w:rtl w:val="0"/>
        </w:rPr>
      </w:r>
    </w:p>
    <w:p w:rsidR="00000000" w:rsidDel="00000000" w:rsidP="00000000" w:rsidRDefault="00000000" w:rsidRPr="00000000" w14:paraId="0000006B">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differ in their composition.</w:t>
      </w:r>
      <w:r w:rsidDel="00000000" w:rsidR="00000000" w:rsidRPr="00000000">
        <w:rPr>
          <w:rtl w:val="0"/>
        </w:rPr>
      </w:r>
    </w:p>
    <w:p w:rsidR="00000000" w:rsidDel="00000000" w:rsidP="00000000" w:rsidRDefault="00000000" w:rsidRPr="00000000" w14:paraId="0000006C">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contain nonliving and living (or once-living) things.</w:t>
      </w:r>
      <w:r w:rsidDel="00000000" w:rsidR="00000000" w:rsidRPr="00000000">
        <w:rPr>
          <w:rtl w:val="0"/>
        </w:rPr>
      </w:r>
    </w:p>
    <w:p w:rsidR="00000000" w:rsidDel="00000000" w:rsidP="00000000" w:rsidRDefault="00000000" w:rsidRPr="00000000" w14:paraId="0000006D">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Visual inspection cannot fully evaluate everything about soils.</w:t>
      </w:r>
      <w:r w:rsidDel="00000000" w:rsidR="00000000" w:rsidRPr="00000000">
        <w:rPr>
          <w:rtl w:val="0"/>
        </w:rPr>
      </w:r>
    </w:p>
    <w:p w:rsidR="00000000" w:rsidDel="00000000" w:rsidP="00000000" w:rsidRDefault="00000000" w:rsidRPr="00000000" w14:paraId="0000006E">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Investigation 2: Soil and Air Space, have the students work in their same groups and provide each group with 1 copy of </w:t>
      </w:r>
      <w:r w:rsidDel="00000000" w:rsidR="00000000" w:rsidRPr="00000000">
        <w:rPr>
          <w:rFonts w:ascii="Times New Roman" w:cs="Times New Roman" w:eastAsia="Times New Roman" w:hAnsi="Times New Roman"/>
          <w:i w:val="1"/>
          <w:sz w:val="24"/>
          <w:szCs w:val="24"/>
          <w:rtl w:val="0"/>
        </w:rPr>
        <w:t xml:space="preserve">Master 2.3</w:t>
      </w:r>
      <w:r w:rsidDel="00000000" w:rsidR="00000000" w:rsidRPr="00000000">
        <w:rPr>
          <w:rFonts w:ascii="Times New Roman" w:cs="Times New Roman" w:eastAsia="Times New Roman" w:hAnsi="Times New Roman"/>
          <w:sz w:val="24"/>
          <w:szCs w:val="24"/>
          <w:rtl w:val="0"/>
        </w:rPr>
        <w:t xml:space="preserve">, a cup of potting soil, a cup of local soil, a cup of sand, 3 cups of water, a ruler, and a permanent marker.</w:t>
      </w:r>
      <w:r w:rsidDel="00000000" w:rsidR="00000000" w:rsidRPr="00000000">
        <w:rPr>
          <w:rtl w:val="0"/>
        </w:rPr>
      </w:r>
    </w:p>
    <w:p w:rsidR="00000000" w:rsidDel="00000000" w:rsidP="00000000" w:rsidRDefault="00000000" w:rsidRPr="00000000" w14:paraId="0000006F">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students to follow the directions on their handouts, record their observations, and answer the questions on their handouts. Give students approximately 15 minutes to complete their investigation.</w:t>
      </w:r>
      <w:r w:rsidDel="00000000" w:rsidR="00000000" w:rsidRPr="00000000">
        <w:rPr>
          <w:rtl w:val="0"/>
        </w:rPr>
      </w:r>
    </w:p>
    <w:p w:rsidR="00000000" w:rsidDel="00000000" w:rsidP="00000000" w:rsidRDefault="00000000" w:rsidRPr="00000000" w14:paraId="00000070">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the groups complete their investigation, have the students summarize what they have learned about soils by creating a list. Write the list on the board or on chart paper.  Students should mention the following:</w:t>
        <w:br w:type="textWrapping"/>
      </w:r>
      <w:r w:rsidDel="00000000" w:rsidR="00000000" w:rsidRPr="00000000">
        <w:rPr>
          <w:rtl w:val="0"/>
        </w:rPr>
      </w:r>
    </w:p>
    <w:p w:rsidR="00000000" w:rsidDel="00000000" w:rsidP="00000000" w:rsidRDefault="00000000" w:rsidRPr="00000000" w14:paraId="00000071">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Soils contain different kinds of materials.</w:t>
      </w:r>
      <w:r w:rsidDel="00000000" w:rsidR="00000000" w:rsidRPr="00000000">
        <w:rPr>
          <w:rtl w:val="0"/>
        </w:rPr>
      </w:r>
    </w:p>
    <w:p w:rsidR="00000000" w:rsidDel="00000000" w:rsidP="00000000" w:rsidRDefault="00000000" w:rsidRPr="00000000" w14:paraId="00000072">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Different soils contain different amounts of air spaces between the particles.</w:t>
      </w:r>
      <w:r w:rsidDel="00000000" w:rsidR="00000000" w:rsidRPr="00000000">
        <w:rPr>
          <w:rtl w:val="0"/>
        </w:rPr>
      </w:r>
    </w:p>
    <w:p w:rsidR="00000000" w:rsidDel="00000000" w:rsidP="00000000" w:rsidRDefault="00000000" w:rsidRPr="00000000" w14:paraId="00000073">
      <w:pPr>
        <w:numPr>
          <w:ilvl w:val="1"/>
          <w:numId w:val="7"/>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Different types of soil allow water to pass at different rates.</w:t>
      </w:r>
      <w:r w:rsidDel="00000000" w:rsidR="00000000" w:rsidRPr="00000000">
        <w:rPr>
          <w:rtl w:val="0"/>
        </w:rPr>
      </w:r>
    </w:p>
    <w:p w:rsidR="00000000" w:rsidDel="00000000" w:rsidP="00000000" w:rsidRDefault="00000000" w:rsidRPr="00000000" w14:paraId="00000074">
      <w:pPr>
        <w:numPr>
          <w:ilvl w:val="0"/>
          <w:numId w:val="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the students that farmers and gardeners sometimes dig up or till the soil in the spring to loosen it up (make it less compacted) and they may even add decomposed plant and animal materials to the soil. </w:t>
      </w:r>
      <w:r w:rsidDel="00000000" w:rsidR="00000000" w:rsidRPr="00000000">
        <w:rPr>
          <w:rtl w:val="0"/>
        </w:rPr>
      </w:r>
    </w:p>
    <w:p w:rsidR="00000000" w:rsidDel="00000000" w:rsidP="00000000" w:rsidRDefault="00000000" w:rsidRPr="00000000" w14:paraId="00000075">
      <w:pPr>
        <w:numPr>
          <w:ilvl w:val="0"/>
          <w:numId w:val="1"/>
        </w:numPr>
        <w:pBdr>
          <w:top w:color="000000" w:space="0" w:sz="0" w:val="none"/>
          <w:bottom w:color="000000" w:space="0" w:sz="0" w:val="none"/>
          <w:right w:color="000000" w:space="0" w:sz="0" w:val="none"/>
          <w:between w:color="000000" w:space="0" w:sz="0" w:val="none"/>
        </w:pBdr>
        <w:shd w:fill="ffffff" w:val="clear"/>
        <w:spacing w:after="60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w:t>
      </w:r>
      <w:r w:rsidDel="00000000" w:rsidR="00000000" w:rsidRPr="00000000">
        <w:rPr>
          <w:rFonts w:ascii="Times New Roman" w:cs="Times New Roman" w:eastAsia="Times New Roman" w:hAnsi="Times New Roman"/>
          <w:b w:val="1"/>
          <w:sz w:val="24"/>
          <w:szCs w:val="24"/>
          <w:rtl w:val="0"/>
        </w:rPr>
        <w:t xml:space="preserve">"Why do you think they go through these steps to prepare the soil? Can you think of any reason these steps may not be good for the soil?"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Breaking up or loosening the soil allows air to get into the soil for better root growth, and it may help water penetrate the soil. Adding organic matter to the soil provides plants with the nutrients they need. Digging up soil is not always good for plant growth because the soil can wash or blow away more easily, and plants need soil. Many farmers have learned how to grow healthy crops without tilling the soil.</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77">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by completing the reflection sheet:</w:t>
      </w:r>
      <w:r w:rsidDel="00000000" w:rsidR="00000000" w:rsidRPr="00000000">
        <w:rPr>
          <w:rtl w:val="0"/>
        </w:rPr>
      </w:r>
    </w:p>
    <w:p w:rsidR="00000000" w:rsidDel="00000000" w:rsidP="00000000" w:rsidRDefault="00000000" w:rsidRPr="00000000" w14:paraId="00000078">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soil try using the </w:t>
      </w:r>
      <w:hyperlink r:id="rId15">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7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The Dirt Book</w:t>
        </w:r>
      </w:hyperlink>
      <w:r w:rsidDel="00000000" w:rsidR="00000000" w:rsidRPr="00000000">
        <w:rPr>
          <w:rtl w:val="0"/>
        </w:rPr>
      </w:r>
    </w:p>
    <w:p w:rsidR="00000000" w:rsidDel="00000000" w:rsidP="00000000" w:rsidRDefault="00000000" w:rsidRPr="00000000" w14:paraId="0000007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My Delicious Garden </w:t>
        </w:r>
      </w:hyperlink>
      <w:r w:rsidDel="00000000" w:rsidR="00000000" w:rsidRPr="00000000">
        <w:rPr>
          <w:rtl w:val="0"/>
        </w:rPr>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0" w:right="220" w:firstLine="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Discover Dirt</w:t>
        </w:r>
      </w:hyperlink>
      <w:r w:rsidDel="00000000" w:rsidR="00000000" w:rsidRPr="00000000">
        <w:rPr>
          <w:rtl w:val="0"/>
        </w:rPr>
      </w:r>
    </w:p>
    <w:p w:rsidR="00000000" w:rsidDel="00000000" w:rsidP="00000000" w:rsidRDefault="00000000" w:rsidRPr="00000000" w14:paraId="0000007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2">
      <w:pPr>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classroom.org/teacher/matrix/" TargetMode="External"/><Relationship Id="rId11" Type="http://schemas.openxmlformats.org/officeDocument/2006/relationships/hyperlink" Target="https://drive.google.com/file/d/1MJNEXCUTof7fB4Y3fa6gjmXJ81RQib0y/view?usp=drive_link" TargetMode="External"/><Relationship Id="rId10" Type="http://schemas.openxmlformats.org/officeDocument/2006/relationships/hyperlink" Target="https://drive.google.com/file/d/1QIUR-zve3-iiJpqSPhQQA9gOTxJbk1L0/view?usp=drive_link" TargetMode="External"/><Relationship Id="rId13" Type="http://schemas.openxmlformats.org/officeDocument/2006/relationships/hyperlink" Target="https://docs.google.com/document/d/1lUmmcWPPHA0vdc8wd-VcBvDx1GA2v-b5/edit?usp=sharing&amp;ouid=109918902593538910659&amp;rtpof=true&amp;sd=true" TargetMode="External"/><Relationship Id="rId12" Type="http://schemas.openxmlformats.org/officeDocument/2006/relationships/hyperlink" Target="https://drive.google.com/file/d/1B7YxMM5PbeGQXhz-vi-QXkbKs32cPIwb/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JuOoKM0FY4IHcG5pOMtJFtPbSJ4SVTi3/view?usp=sharing" TargetMode="External"/><Relationship Id="rId15" Type="http://schemas.openxmlformats.org/officeDocument/2006/relationships/hyperlink" Target="https://drive.google.com/file/d/1Od74GA5fZ4dXbFsV89GI1Cw4gYMMU-m3/view?usp=sharing" TargetMode="External"/><Relationship Id="rId14" Type="http://schemas.openxmlformats.org/officeDocument/2006/relationships/hyperlink" Target="https://youtu.be/Pu8uw5JPLEI" TargetMode="External"/><Relationship Id="rId17" Type="http://schemas.openxmlformats.org/officeDocument/2006/relationships/hyperlink" Target="https://www.agfoundation.org/recommended-pubs/my-delicious-garden" TargetMode="External"/><Relationship Id="rId16" Type="http://schemas.openxmlformats.org/officeDocument/2006/relationships/hyperlink" Target="https://www.agfoundation.org/recommended-pubs/the-dirt-book-poems-about-animals-that-live-beneath-our-feet"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customXml" Target="../customXML/item1.xml"/><Relationship Id="rId18" Type="http://schemas.openxmlformats.org/officeDocument/2006/relationships/hyperlink" Target="https://www.agfoundation.org/recommended-pubs/discover-dirt" TargetMode="External"/><Relationship Id="rId7" Type="http://schemas.openxmlformats.org/officeDocument/2006/relationships/hyperlink" Target="https://youtu.be/Pu8uw5JPLEI" TargetMode="External"/><Relationship Id="rId8" Type="http://schemas.openxmlformats.org/officeDocument/2006/relationships/hyperlink" Target="https://drive.google.com/file/d/19koWwrERfkB8ZzdHXCQHP6uG0wWpd1K1/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JZ3PpCOXUaVX3nEIjXpPPsIJsQ==">CgMxLjAyCGguZ2pkZ3hzMgloLjMwajB6bGwyCWguMWZvYjl0ZTIJaC4zem55c2g3MgloLjJldDkycDAyCGgudHlqY3d0MgloLjNkeTZ2a20yCWguMXQzaDVzZjIJaC40ZDM0b2c4MgloLjJzOGV5bzEyCWguMTdkcDh2dTIJaC4zcmRjcmpuMgloLjI2aW4xcmcyCGgubG54Yno5MgloLjM1bmt1bjIyCWguMWtzdjR1djIOaC41dzNldHJqcHUyNnM4AHIhMU1nTkRDbGU3NHpBSi1xS1NSQmxoTkFueTF3UHA5bG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