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2A" w:rsidRPr="00A1582A" w:rsidRDefault="00A1582A" w:rsidP="00A1582A">
      <w:r w:rsidRPr="00A1582A">
        <w:rPr>
          <w:u w:val="single"/>
        </w:rPr>
        <w:t>Commodity Chain Examples</w:t>
      </w:r>
      <w:r w:rsidRPr="00A1582A">
        <w:t>:</w:t>
      </w:r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Beef (select “Beef Production” from menu on left side of page)</w:t>
      </w:r>
      <w:hyperlink r:id="rId5" w:tgtFrame="_blank" w:history="1">
        <w:r w:rsidRPr="00A1582A">
          <w:rPr>
            <w:rStyle w:val="Hyperlink"/>
          </w:rPr>
          <w:br/>
          <w:t>http://www.epa.gov/sites/production/files/2015-07/documents/ag_101_agriculture_us_epa_0.pdf</w:t>
        </w:r>
      </w:hyperlink>
      <w:r w:rsidRPr="00A1582A">
        <w:t> </w:t>
      </w:r>
      <w:bookmarkStart w:id="0" w:name="_GoBack"/>
      <w:bookmarkEnd w:id="0"/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Pork (select “Pork Production” from menu on left side of page) </w:t>
      </w:r>
      <w:r w:rsidRPr="00A1582A">
        <w:br/>
      </w:r>
      <w:hyperlink r:id="rId6" w:tgtFrame="_blank" w:history="1">
        <w:r w:rsidRPr="00A1582A">
          <w:rPr>
            <w:rStyle w:val="Hyperlink"/>
          </w:rPr>
          <w:t>http://www.epa.gov/sites/production/files/2015-07/documents/ag_101_agriculture_us_epa_0.pdf</w:t>
        </w:r>
      </w:hyperlink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Coffee </w:t>
      </w:r>
      <w:r w:rsidRPr="00A1582A">
        <w:br/>
      </w:r>
      <w:hyperlink r:id="rId7" w:tgtFrame="_blank" w:history="1">
        <w:r w:rsidRPr="00A1582A">
          <w:rPr>
            <w:rStyle w:val="Hyperlink"/>
          </w:rPr>
          <w:t>http://www.ncausa.org/About-Coffee/10-Steps-from-Seed-to-Cup</w:t>
        </w:r>
      </w:hyperlink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Sugar cane </w:t>
      </w:r>
      <w:r w:rsidRPr="00A1582A">
        <w:br/>
      </w:r>
      <w:hyperlink r:id="rId8" w:tgtFrame="_blank" w:history="1">
        <w:r w:rsidRPr="00A1582A">
          <w:rPr>
            <w:rStyle w:val="Hyperlink"/>
          </w:rPr>
          <w:t>http://www.cuesa.org/learn/how-far-does-your-food-travel-get-your-plate</w:t>
        </w:r>
      </w:hyperlink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Poultry (select “Poultry Production” from menu on left side of page) </w:t>
      </w:r>
      <w:r w:rsidRPr="00A1582A">
        <w:br/>
      </w:r>
      <w:hyperlink r:id="rId9" w:tgtFrame="_blank" w:history="1">
        <w:r w:rsidRPr="00A1582A">
          <w:rPr>
            <w:rStyle w:val="Hyperlink"/>
          </w:rPr>
          <w:t>http://www.epa.gov/sites/production/files/2015-07/documents/ag_101_agriculture_us_epa_0.pdf</w:t>
        </w:r>
      </w:hyperlink>
      <w:r w:rsidRPr="00A1582A">
        <w:t> </w:t>
      </w:r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Tobacco </w:t>
      </w:r>
      <w:r w:rsidRPr="00A1582A">
        <w:br/>
      </w:r>
      <w:hyperlink r:id="rId10" w:tgtFrame="_blank" w:history="1">
        <w:r w:rsidRPr="00A1582A">
          <w:rPr>
            <w:rStyle w:val="Hyperlink"/>
          </w:rPr>
          <w:t>https://www.youtube.com/watch?v=fO5ZjUmyOR0</w:t>
        </w:r>
      </w:hyperlink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Dairy production (select “Dairy Production” from menu on left side of page) </w:t>
      </w:r>
      <w:r w:rsidRPr="00A1582A">
        <w:br/>
      </w:r>
      <w:hyperlink r:id="rId11" w:tgtFrame="_blank" w:history="1">
        <w:r w:rsidRPr="00A1582A">
          <w:rPr>
            <w:rStyle w:val="Hyperlink"/>
          </w:rPr>
          <w:t>http://www.epa.gov/sites/production/files/2015-07/documents/ag_101_agriculture_us_epa_0.pdf</w:t>
        </w:r>
      </w:hyperlink>
      <w:r w:rsidRPr="00A1582A">
        <w:t> </w:t>
      </w:r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How Chocolate is Made </w:t>
      </w:r>
      <w:r w:rsidRPr="00A1582A">
        <w:br/>
      </w:r>
      <w:hyperlink r:id="rId12" w:tgtFrame="_blank" w:history="1">
        <w:r w:rsidRPr="00A1582A">
          <w:rPr>
            <w:rStyle w:val="Hyperlink"/>
          </w:rPr>
          <w:t>http://archive.fieldmuseum.org/chocolate/manufacture_interactive/manufacture.html</w:t>
        </w:r>
      </w:hyperlink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T-shirt </w:t>
      </w:r>
      <w:r w:rsidRPr="00A1582A">
        <w:br/>
      </w:r>
      <w:hyperlink r:id="rId13" w:tgtFrame="_blank" w:history="1">
        <w:r w:rsidRPr="00A1582A">
          <w:rPr>
            <w:rStyle w:val="Hyperlink"/>
          </w:rPr>
          <w:t>http://www.nrdc.org/living/stuff/t-shirt-life-story.asp</w:t>
        </w:r>
      </w:hyperlink>
    </w:p>
    <w:p w:rsidR="00A1582A" w:rsidRPr="00A1582A" w:rsidRDefault="00A1582A" w:rsidP="00A1582A">
      <w:pPr>
        <w:numPr>
          <w:ilvl w:val="0"/>
          <w:numId w:val="1"/>
        </w:numPr>
      </w:pPr>
      <w:r w:rsidRPr="00A1582A">
        <w:t>“How It’s Made” food videos (production information—students need to research the other parts of the commodity chain) </w:t>
      </w:r>
      <w:r w:rsidRPr="00A1582A">
        <w:br/>
      </w:r>
      <w:hyperlink r:id="rId14" w:tgtFrame="_blank" w:history="1">
        <w:r w:rsidRPr="00A1582A">
          <w:rPr>
            <w:rStyle w:val="Hyperlink"/>
          </w:rPr>
          <w:t>http://www.sciencechannel.com/tv-shows/how-its-made/videos/how-its-made-top-ten-favorite-foods/</w:t>
        </w:r>
      </w:hyperlink>
      <w:r w:rsidRPr="00A1582A">
        <w:t> </w:t>
      </w:r>
    </w:p>
    <w:p w:rsidR="00512321" w:rsidRDefault="00512321"/>
    <w:sectPr w:rsidR="00512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F68AC"/>
    <w:multiLevelType w:val="multilevel"/>
    <w:tmpl w:val="AAA60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2A"/>
    <w:rsid w:val="00512321"/>
    <w:rsid w:val="00A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BDD6F-077B-434D-86B4-412ED0A0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sa.org/learn/how-far-does-your-food-travel-get-your-plate" TargetMode="External"/><Relationship Id="rId13" Type="http://schemas.openxmlformats.org/officeDocument/2006/relationships/hyperlink" Target="http://www.nrdc.org/living/stuff/t-shirt-life-stor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ausa.org/About-Coffee/10-Steps-from-Seed-to-Cup" TargetMode="External"/><Relationship Id="rId12" Type="http://schemas.openxmlformats.org/officeDocument/2006/relationships/hyperlink" Target="http://archive.fieldmuseum.org/chocolate/manufacture_interactive/manufac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pa.gov/sites/production/files/2015-07/documents/ag_101_agriculture_us_epa_0.pdf" TargetMode="External"/><Relationship Id="rId11" Type="http://schemas.openxmlformats.org/officeDocument/2006/relationships/hyperlink" Target="http://www.epa.gov/sites/production/files/2015-07/documents/ag_101_agriculture_us_epa_0.pdf" TargetMode="External"/><Relationship Id="rId5" Type="http://schemas.openxmlformats.org/officeDocument/2006/relationships/hyperlink" Target="http://www.epa.gov/sites/production/files/2015-07/documents/ag_101_agriculture_us_epa_0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fO5ZjUmyOR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sites/production/files/2015-07/documents/ag_101_agriculture_us_epa_0.pdf" TargetMode="External"/><Relationship Id="rId14" Type="http://schemas.openxmlformats.org/officeDocument/2006/relationships/hyperlink" Target="http://www.sciencechannel.com/tv-shows/how-its-made/videos/how-its-made-top-ten-favorite-foo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Hunt</dc:creator>
  <cp:keywords/>
  <dc:description/>
  <cp:lastModifiedBy>Sara Hunt</cp:lastModifiedBy>
  <cp:revision>1</cp:revision>
  <dcterms:created xsi:type="dcterms:W3CDTF">2017-03-03T23:23:00Z</dcterms:created>
  <dcterms:modified xsi:type="dcterms:W3CDTF">2017-03-03T23:24:00Z</dcterms:modified>
</cp:coreProperties>
</file>